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A72C4F" w:rsidRDefault="00341A9D" w:rsidP="00A72C4F">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F3663A" w:rsidRDefault="00F3663A" w:rsidP="00A72C4F">
      <w:pPr>
        <w:rPr>
          <w:b/>
          <w:bCs/>
        </w:rPr>
      </w:pPr>
    </w:p>
    <w:p w:rsidR="00F3663A" w:rsidRDefault="00F3663A" w:rsidP="00A72C4F">
      <w:pPr>
        <w:rPr>
          <w:b/>
          <w:bCs/>
        </w:rPr>
      </w:pPr>
    </w:p>
    <w:p w:rsidR="00267997" w:rsidRDefault="00267997" w:rsidP="00A72C4F">
      <w:pPr>
        <w:rPr>
          <w:b/>
          <w:bCs/>
        </w:rPr>
      </w:pPr>
    </w:p>
    <w:p w:rsidR="00267997" w:rsidRDefault="00267997" w:rsidP="00A72C4F">
      <w:pPr>
        <w:rPr>
          <w:b/>
          <w:bCs/>
        </w:rPr>
      </w:pPr>
    </w:p>
    <w:p w:rsidR="00267997" w:rsidRDefault="00267997"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p>
    <w:p w:rsidR="006446A0" w:rsidRDefault="006446A0" w:rsidP="00A72C4F">
      <w:pPr>
        <w:rPr>
          <w:b/>
          <w:bCs/>
        </w:rPr>
      </w:pPr>
      <w:bookmarkStart w:id="0" w:name="_GoBack"/>
      <w:bookmarkEnd w:id="0"/>
    </w:p>
    <w:p w:rsidR="00267997" w:rsidRDefault="00267997" w:rsidP="00A72C4F">
      <w:pPr>
        <w:rPr>
          <w:b/>
          <w:bCs/>
        </w:rPr>
      </w:pPr>
    </w:p>
    <w:p w:rsidR="00F62DAF" w:rsidRDefault="00C51035" w:rsidP="00F71A0D">
      <w:pPr>
        <w:ind w:right="642"/>
        <w:rPr>
          <w:b/>
          <w:bCs/>
        </w:rPr>
      </w:pPr>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w:t>
      </w:r>
      <w:r w:rsidR="003F76E2">
        <w:rPr>
          <w:sz w:val="26"/>
          <w:szCs w:val="26"/>
        </w:rPr>
        <w:t xml:space="preserve">строительного </w:t>
      </w:r>
      <w:r w:rsidR="0086329B">
        <w:rPr>
          <w:sz w:val="26"/>
          <w:szCs w:val="26"/>
        </w:rPr>
        <w:t xml:space="preserve">инструмента </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A228E6">
        <w:rPr>
          <w:iCs/>
        </w:rPr>
        <w:t>28</w:t>
      </w:r>
      <w:r w:rsidRPr="00F84878">
        <w:rPr>
          <w:iCs/>
        </w:rPr>
        <w:t xml:space="preserve">» </w:t>
      </w:r>
      <w:r w:rsidR="0086329B">
        <w:rPr>
          <w:iCs/>
        </w:rPr>
        <w:t>марта</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4101CC" w:rsidRDefault="004101CC"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3F76E2" w:rsidRPr="003F76E2">
        <w:t>строительного инструмента</w:t>
      </w:r>
      <w:r w:rsidR="003F76E2">
        <w:rPr>
          <w:sz w:val="26"/>
          <w:szCs w:val="26"/>
        </w:rPr>
        <w:t xml:space="preserve">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4A4044"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6329B" w:rsidRPr="002F3127" w:rsidRDefault="0086329B" w:rsidP="0086329B">
            <w:pPr>
              <w:autoSpaceDE w:val="0"/>
              <w:autoSpaceDN w:val="0"/>
              <w:adjustRightInd w:val="0"/>
              <w:rPr>
                <w:rFonts w:eastAsia="Calibri"/>
                <w:iCs/>
                <w:color w:val="000000"/>
              </w:rPr>
            </w:pPr>
            <w:r w:rsidRPr="00D93D3D">
              <w:rPr>
                <w:iCs/>
              </w:rPr>
              <w:t xml:space="preserve">ФИО </w:t>
            </w:r>
            <w:r>
              <w:rPr>
                <w:rFonts w:eastAsia="Calibri"/>
                <w:iCs/>
                <w:color w:val="000000"/>
              </w:rPr>
              <w:t xml:space="preserve">Аминов Руслан </w:t>
            </w:r>
            <w:r w:rsidRPr="002F3127">
              <w:rPr>
                <w:rFonts w:eastAsia="Calibri"/>
                <w:iCs/>
                <w:color w:val="000000"/>
              </w:rPr>
              <w:t>Памирович</w:t>
            </w:r>
          </w:p>
          <w:p w:rsidR="0086329B" w:rsidRDefault="0086329B" w:rsidP="0086329B">
            <w:pPr>
              <w:autoSpaceDE w:val="0"/>
              <w:autoSpaceDN w:val="0"/>
              <w:adjustRightInd w:val="0"/>
            </w:pPr>
            <w:r w:rsidRPr="002F3127">
              <w:rPr>
                <w:rFonts w:eastAsia="Calibri"/>
                <w:bCs/>
                <w:color w:val="000000"/>
              </w:rPr>
              <w:t>тел</w:t>
            </w:r>
            <w:r w:rsidRPr="00D5795E">
              <w:rPr>
                <w:rFonts w:eastAsia="Calibri"/>
                <w:bCs/>
                <w:color w:val="000000"/>
              </w:rPr>
              <w:t xml:space="preserve">. + 7 (347) 221-57-47, </w:t>
            </w:r>
            <w:r w:rsidRPr="002F3127">
              <w:rPr>
                <w:rFonts w:eastAsia="Calibri"/>
                <w:bCs/>
                <w:color w:val="000000"/>
                <w:lang w:val="en-US"/>
              </w:rPr>
              <w:t>e</w:t>
            </w:r>
            <w:r w:rsidRPr="00D5795E">
              <w:rPr>
                <w:rFonts w:eastAsia="Calibri"/>
                <w:bCs/>
                <w:color w:val="000000"/>
              </w:rPr>
              <w:t>-</w:t>
            </w:r>
            <w:r w:rsidRPr="002F3127">
              <w:rPr>
                <w:rFonts w:eastAsia="Calibri"/>
                <w:bCs/>
                <w:color w:val="000000"/>
                <w:lang w:val="en-US"/>
              </w:rPr>
              <w:t>mail</w:t>
            </w:r>
            <w:r w:rsidRPr="00D5795E">
              <w:rPr>
                <w:rFonts w:eastAsia="Calibri"/>
                <w:bCs/>
                <w:color w:val="000000"/>
              </w:rPr>
              <w:t>:</w:t>
            </w:r>
            <w:r w:rsidRPr="00D5795E">
              <w:rPr>
                <w:color w:val="777777"/>
              </w:rPr>
              <w:t xml:space="preserve"> </w:t>
            </w:r>
            <w:hyperlink r:id="rId15" w:history="1">
              <w:r w:rsidRPr="002F3127">
                <w:rPr>
                  <w:rStyle w:val="a6"/>
                  <w:lang w:val="en-US"/>
                </w:rPr>
                <w:t>r</w:t>
              </w:r>
              <w:r w:rsidRPr="00D5795E">
                <w:rPr>
                  <w:rStyle w:val="a6"/>
                </w:rPr>
                <w:t>.</w:t>
              </w:r>
              <w:r w:rsidRPr="002F3127">
                <w:rPr>
                  <w:rStyle w:val="a6"/>
                  <w:lang w:val="en-US"/>
                </w:rPr>
                <w:t>aminov</w:t>
              </w:r>
              <w:r w:rsidRPr="00D5795E">
                <w:rPr>
                  <w:rStyle w:val="a6"/>
                </w:rPr>
                <w:t>@</w:t>
              </w:r>
              <w:r w:rsidRPr="002F3127">
                <w:rPr>
                  <w:rStyle w:val="a6"/>
                  <w:lang w:val="en-US"/>
                </w:rPr>
                <w:t>bashtel</w:t>
              </w:r>
              <w:r w:rsidRPr="00D5795E">
                <w:rPr>
                  <w:rStyle w:val="a6"/>
                </w:rPr>
                <w:t>.</w:t>
              </w:r>
              <w:r w:rsidRPr="002F3127">
                <w:rPr>
                  <w:rStyle w:val="a6"/>
                  <w:lang w:val="en-US"/>
                </w:rPr>
                <w:t>ru</w:t>
              </w:r>
            </w:hyperlink>
            <w:r w:rsidRPr="00D5795E">
              <w:t xml:space="preserve"> </w:t>
            </w:r>
          </w:p>
          <w:p w:rsidR="00011351" w:rsidRPr="00011351" w:rsidRDefault="00011351" w:rsidP="0086329B">
            <w:pPr>
              <w:autoSpaceDE w:val="0"/>
              <w:autoSpaceDN w:val="0"/>
              <w:adjustRightInd w:val="0"/>
              <w:rPr>
                <w:sz w:val="8"/>
                <w:szCs w:val="8"/>
              </w:rPr>
            </w:pPr>
          </w:p>
          <w:p w:rsidR="0086329B" w:rsidRPr="002F3127" w:rsidRDefault="0086329B" w:rsidP="0086329B">
            <w:pPr>
              <w:autoSpaceDE w:val="0"/>
              <w:autoSpaceDN w:val="0"/>
              <w:adjustRightInd w:val="0"/>
              <w:rPr>
                <w:rFonts w:eastAsia="Calibri"/>
                <w:iCs/>
                <w:color w:val="000000"/>
              </w:rPr>
            </w:pPr>
            <w:r w:rsidRPr="002F3127">
              <w:rPr>
                <w:iCs/>
              </w:rPr>
              <w:t xml:space="preserve">ФИО </w:t>
            </w:r>
            <w:r w:rsidRPr="002F3127">
              <w:rPr>
                <w:rFonts w:eastAsia="Calibri"/>
                <w:iCs/>
                <w:color w:val="000000"/>
              </w:rPr>
              <w:t>Мухамадеев Алексей Викторович</w:t>
            </w:r>
          </w:p>
          <w:p w:rsidR="00341A9D" w:rsidRPr="004A4044" w:rsidRDefault="0086329B" w:rsidP="0086329B">
            <w:pPr>
              <w:pStyle w:val="Default"/>
              <w:jc w:val="both"/>
              <w:rPr>
                <w:iCs/>
              </w:rPr>
            </w:pPr>
            <w:r w:rsidRPr="002F3127">
              <w:rPr>
                <w:bCs/>
              </w:rPr>
              <w:t>тел</w:t>
            </w:r>
            <w:r w:rsidRPr="004A4044">
              <w:rPr>
                <w:bCs/>
              </w:rPr>
              <w:t xml:space="preserve">. + 7 (347) 221-55-87, </w:t>
            </w:r>
            <w:r w:rsidRPr="002F3127">
              <w:rPr>
                <w:bCs/>
                <w:lang w:val="en-US"/>
              </w:rPr>
              <w:t>e</w:t>
            </w:r>
            <w:r w:rsidRPr="004A4044">
              <w:rPr>
                <w:bCs/>
              </w:rPr>
              <w:t>-</w:t>
            </w:r>
            <w:r w:rsidRPr="002F3127">
              <w:rPr>
                <w:bCs/>
                <w:lang w:val="en-US"/>
              </w:rPr>
              <w:t>mail</w:t>
            </w:r>
            <w:r w:rsidRPr="004A4044">
              <w:rPr>
                <w:bCs/>
              </w:rPr>
              <w:t>:</w:t>
            </w:r>
            <w:r w:rsidRPr="004A4044">
              <w:rPr>
                <w:rFonts w:eastAsia="Times New Roman"/>
                <w:color w:val="777777"/>
                <w:lang w:eastAsia="ru-RU"/>
              </w:rPr>
              <w:t xml:space="preserve"> </w:t>
            </w:r>
            <w:hyperlink r:id="rId16" w:history="1">
              <w:r w:rsidRPr="002F3127">
                <w:rPr>
                  <w:rStyle w:val="a6"/>
                  <w:lang w:val="en-US"/>
                </w:rPr>
                <w:t>muhamadeevav</w:t>
              </w:r>
              <w:r w:rsidRPr="004A4044">
                <w:rPr>
                  <w:rStyle w:val="a6"/>
                </w:rPr>
                <w:t>@</w:t>
              </w:r>
              <w:r w:rsidRPr="002F3127">
                <w:rPr>
                  <w:rStyle w:val="a6"/>
                  <w:lang w:val="en-US"/>
                </w:rPr>
                <w:t>bashtel</w:t>
              </w:r>
              <w:r w:rsidRPr="004A4044">
                <w:rPr>
                  <w:rStyle w:val="a6"/>
                </w:rPr>
                <w:t>.</w:t>
              </w:r>
              <w:r w:rsidRPr="002F3127">
                <w:rPr>
                  <w:rStyle w:val="a6"/>
                  <w:lang w:val="en-US"/>
                </w:rPr>
                <w:t>ru</w:t>
              </w:r>
            </w:hyperlink>
            <w:r w:rsidR="00596471" w:rsidRPr="004A4044">
              <w:rPr>
                <w:u w:val="single"/>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12533" w:rsidRPr="005839DD" w:rsidRDefault="00212533" w:rsidP="00212533">
            <w:pPr>
              <w:pStyle w:val="ConsPlusNormal"/>
              <w:jc w:val="both"/>
              <w:rPr>
                <w:rFonts w:ascii="Times New Roman" w:hAnsi="Times New Roman" w:cs="Times New Roman"/>
                <w:sz w:val="24"/>
                <w:szCs w:val="24"/>
              </w:rPr>
            </w:pPr>
            <w:r w:rsidRPr="00FD7B88">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3F76E2" w:rsidRPr="003F76E2">
              <w:t>строительного инструмента</w:t>
            </w:r>
            <w:r w:rsidR="00741ED9" w:rsidRPr="004963C8">
              <w:rPr>
                <w:rFonts w:eastAsia="Times New Roman"/>
                <w:lang w:eastAsia="ru-RU"/>
              </w:rPr>
              <w:t>.</w:t>
            </w:r>
          </w:p>
          <w:p w:rsidR="00341A9D" w:rsidRPr="0000602B" w:rsidRDefault="00885929" w:rsidP="004963C8">
            <w:pPr>
              <w:autoSpaceDE w:val="0"/>
              <w:autoSpaceDN w:val="0"/>
              <w:adjustRightInd w:val="0"/>
              <w:jc w:val="both"/>
              <w:rPr>
                <w:iCs/>
              </w:rPr>
            </w:pPr>
            <w:r>
              <w:rPr>
                <w:rFonts w:eastAsia="Calibri"/>
              </w:rPr>
              <w:t>Перечень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r w:rsidR="004963C8">
              <w:rPr>
                <w:rFonts w:eastAsia="Calibri"/>
              </w:rPr>
              <w:t>Количество поставляемого товара определяется согласованным сторонами Заказ</w:t>
            </w:r>
            <w:r w:rsidR="004963C8">
              <w:t xml:space="preserve">ом, в соответствии с разделом 11 Проекта договора (Раздел </w:t>
            </w:r>
            <w:r w:rsidR="004963C8">
              <w:rPr>
                <w:lang w:val="en-US"/>
              </w:rPr>
              <w:t>V</w:t>
            </w:r>
            <w:r w:rsidR="004963C8" w:rsidRPr="004963C8">
              <w:t xml:space="preserve"> </w:t>
            </w:r>
            <w:r w:rsidR="004963C8">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F76E2">
              <w:rPr>
                <w:iCs/>
              </w:rPr>
              <w:t>7 407 167,91</w:t>
            </w:r>
            <w:r w:rsidR="0008455C" w:rsidRPr="0008455C">
              <w:rPr>
                <w:iCs/>
              </w:rPr>
              <w:t xml:space="preserve"> </w:t>
            </w:r>
            <w:r w:rsidRPr="0000602B">
              <w:rPr>
                <w:iCs/>
              </w:rPr>
              <w:t>(</w:t>
            </w:r>
            <w:r w:rsidR="003F76E2">
              <w:rPr>
                <w:iCs/>
              </w:rPr>
              <w:t>Семь</w:t>
            </w:r>
            <w:r w:rsidR="00011351">
              <w:rPr>
                <w:iCs/>
              </w:rPr>
              <w:t xml:space="preserve"> </w:t>
            </w:r>
            <w:r w:rsidR="0008455C">
              <w:rPr>
                <w:iCs/>
              </w:rPr>
              <w:t>миллион</w:t>
            </w:r>
            <w:r w:rsidR="00011351">
              <w:rPr>
                <w:iCs/>
              </w:rPr>
              <w:t>ов</w:t>
            </w:r>
            <w:r w:rsidR="0008455C">
              <w:rPr>
                <w:iCs/>
              </w:rPr>
              <w:t xml:space="preserve"> </w:t>
            </w:r>
            <w:r w:rsidR="00011351">
              <w:rPr>
                <w:iCs/>
              </w:rPr>
              <w:t>четыре</w:t>
            </w:r>
            <w:r w:rsidR="003F76E2">
              <w:rPr>
                <w:iCs/>
              </w:rPr>
              <w:t>ста семь</w:t>
            </w:r>
            <w:r w:rsidR="00E15ABD">
              <w:rPr>
                <w:iCs/>
              </w:rPr>
              <w:t xml:space="preserve"> </w:t>
            </w:r>
            <w:r w:rsidR="00885929">
              <w:rPr>
                <w:iCs/>
              </w:rPr>
              <w:t>тысяч</w:t>
            </w:r>
            <w:r w:rsidR="00011351">
              <w:rPr>
                <w:iCs/>
              </w:rPr>
              <w:t xml:space="preserve"> </w:t>
            </w:r>
            <w:r w:rsidR="003F76E2">
              <w:rPr>
                <w:iCs/>
              </w:rPr>
              <w:t>сто шестьдесят семь</w:t>
            </w:r>
            <w:r w:rsidRPr="0000602B">
              <w:rPr>
                <w:iCs/>
              </w:rPr>
              <w:t>) рубл</w:t>
            </w:r>
            <w:r w:rsidR="003F76E2">
              <w:rPr>
                <w:iCs/>
              </w:rPr>
              <w:t>ей</w:t>
            </w:r>
            <w:r w:rsidRPr="0000602B">
              <w:rPr>
                <w:iCs/>
              </w:rPr>
              <w:t xml:space="preserve"> </w:t>
            </w:r>
            <w:r w:rsidR="003F76E2">
              <w:rPr>
                <w:iCs/>
              </w:rPr>
              <w:t>91</w:t>
            </w:r>
            <w:r w:rsidRPr="0000602B">
              <w:rPr>
                <w:iCs/>
              </w:rPr>
              <w:t xml:space="preserve"> коп., в том числе сумма НДС (18%) </w:t>
            </w:r>
            <w:r w:rsidR="003F76E2">
              <w:rPr>
                <w:iCs/>
              </w:rPr>
              <w:t>1 129 906,97</w:t>
            </w:r>
            <w:r w:rsidRPr="0000602B">
              <w:rPr>
                <w:iCs/>
              </w:rPr>
              <w:t xml:space="preserve">  рублей.</w:t>
            </w:r>
          </w:p>
          <w:p w:rsidR="00341A9D" w:rsidRPr="00F9336B" w:rsidRDefault="00EB0525" w:rsidP="003F76E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F76E2">
              <w:rPr>
                <w:iCs/>
              </w:rPr>
              <w:t>6 277 260,94</w:t>
            </w:r>
            <w:r w:rsidR="00F9336B">
              <w:rPr>
                <w:iCs/>
              </w:rPr>
              <w:t xml:space="preserve"> </w:t>
            </w:r>
            <w:r w:rsidR="00F41FBC">
              <w:rPr>
                <w:iCs/>
              </w:rPr>
              <w:t>(</w:t>
            </w:r>
            <w:r w:rsidR="00011351">
              <w:rPr>
                <w:iCs/>
              </w:rPr>
              <w:t>Шест</w:t>
            </w:r>
            <w:r w:rsidR="003F76E2">
              <w:rPr>
                <w:iCs/>
              </w:rPr>
              <w:t>ь</w:t>
            </w:r>
            <w:r w:rsidR="00596471">
              <w:rPr>
                <w:iCs/>
              </w:rPr>
              <w:t xml:space="preserve"> миллион</w:t>
            </w:r>
            <w:r w:rsidR="00011351">
              <w:rPr>
                <w:iCs/>
              </w:rPr>
              <w:t xml:space="preserve">ов </w:t>
            </w:r>
            <w:r w:rsidR="003F76E2">
              <w:rPr>
                <w:iCs/>
              </w:rPr>
              <w:t>двести семьдесят семь</w:t>
            </w:r>
            <w:r w:rsidR="00011351">
              <w:rPr>
                <w:iCs/>
              </w:rPr>
              <w:t xml:space="preserve"> тысяч </w:t>
            </w:r>
            <w:r w:rsidR="003F76E2">
              <w:rPr>
                <w:iCs/>
              </w:rPr>
              <w:t>двести шестьдесят</w:t>
            </w:r>
            <w:r w:rsidR="00F41FBC">
              <w:rPr>
                <w:iCs/>
              </w:rPr>
              <w:t xml:space="preserve">) </w:t>
            </w:r>
            <w:r w:rsidR="00F9336B">
              <w:rPr>
                <w:iCs/>
              </w:rPr>
              <w:t>рубл</w:t>
            </w:r>
            <w:r w:rsidR="003F76E2">
              <w:rPr>
                <w:iCs/>
              </w:rPr>
              <w:t>ей</w:t>
            </w:r>
            <w:r w:rsidR="00F41FBC">
              <w:rPr>
                <w:iCs/>
              </w:rPr>
              <w:t xml:space="preserve"> </w:t>
            </w:r>
            <w:r w:rsidR="003F76E2">
              <w:rPr>
                <w:iCs/>
              </w:rPr>
              <w:t>94</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lastRenderedPageBreak/>
              <w:t xml:space="preserve">Сайт Электронной торговой площадки: </w:t>
            </w:r>
            <w:hyperlink r:id="rId17"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DC1028">
              <w:rPr>
                <w:iCs/>
              </w:rPr>
              <w:t>28</w:t>
            </w:r>
            <w:r w:rsidRPr="00922226">
              <w:rPr>
                <w:iCs/>
              </w:rPr>
              <w:t xml:space="preserve">» </w:t>
            </w:r>
            <w:r w:rsidR="0086329B">
              <w:rPr>
                <w:iCs/>
              </w:rPr>
              <w:t>марта</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DC1028">
            <w:pPr>
              <w:pStyle w:val="Default"/>
              <w:jc w:val="both"/>
              <w:rPr>
                <w:iCs/>
              </w:rPr>
            </w:pPr>
            <w:r w:rsidRPr="00922226">
              <w:rPr>
                <w:iCs/>
              </w:rPr>
              <w:t>«</w:t>
            </w:r>
            <w:r w:rsidR="00DC1028">
              <w:rPr>
                <w:iCs/>
              </w:rPr>
              <w:t>18</w:t>
            </w:r>
            <w:r w:rsidR="0008455C">
              <w:rPr>
                <w:iCs/>
              </w:rPr>
              <w:t>»</w:t>
            </w:r>
            <w:r w:rsidRPr="00922226">
              <w:rPr>
                <w:iCs/>
              </w:rPr>
              <w:t xml:space="preserve"> </w:t>
            </w:r>
            <w:r w:rsidR="00DC1028">
              <w:t>апреля</w:t>
            </w:r>
            <w:r w:rsidRPr="00922226">
              <w:rPr>
                <w:iCs/>
              </w:rPr>
              <w:t xml:space="preserve"> 201</w:t>
            </w:r>
            <w:r w:rsidR="001D2447">
              <w:rPr>
                <w:iCs/>
              </w:rPr>
              <w:t>7</w:t>
            </w:r>
            <w:r w:rsidRPr="00922226">
              <w:rPr>
                <w:iCs/>
              </w:rPr>
              <w:t xml:space="preserve"> года </w:t>
            </w:r>
            <w:r w:rsidR="0086329B">
              <w:rPr>
                <w:iCs/>
              </w:rPr>
              <w:t>10</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DC1028" w:rsidP="0086329B">
            <w:pPr>
              <w:pStyle w:val="Default"/>
              <w:rPr>
                <w:iCs/>
              </w:rPr>
            </w:pPr>
            <w:r w:rsidRPr="00922226">
              <w:rPr>
                <w:iCs/>
              </w:rPr>
              <w:t>«</w:t>
            </w:r>
            <w:r>
              <w:rPr>
                <w:iCs/>
              </w:rPr>
              <w:t>18»</w:t>
            </w:r>
            <w:r w:rsidRPr="00922226">
              <w:rPr>
                <w:iCs/>
              </w:rPr>
              <w:t xml:space="preserve"> </w:t>
            </w:r>
            <w:r>
              <w:t>апреля</w:t>
            </w:r>
            <w:r w:rsidRPr="00922226">
              <w:rPr>
                <w:iCs/>
              </w:rPr>
              <w:t xml:space="preserve"> </w:t>
            </w:r>
            <w:r w:rsidR="00EB0525" w:rsidRPr="00922226">
              <w:rPr>
                <w:iCs/>
              </w:rPr>
              <w:t>201</w:t>
            </w:r>
            <w:r w:rsidR="001D2447">
              <w:rPr>
                <w:iCs/>
              </w:rPr>
              <w:t>7</w:t>
            </w:r>
            <w:r w:rsidR="00EB0525" w:rsidRPr="00922226">
              <w:rPr>
                <w:iCs/>
              </w:rPr>
              <w:t xml:space="preserve"> года </w:t>
            </w:r>
            <w:r w:rsidR="0086329B">
              <w:rPr>
                <w:iCs/>
              </w:rPr>
              <w:t>10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DC1028">
              <w:t>25</w:t>
            </w:r>
            <w:r w:rsidR="006D0E4A">
              <w:t>»</w:t>
            </w:r>
            <w:r w:rsidRPr="00922226">
              <w:t xml:space="preserve"> </w:t>
            </w:r>
            <w:r w:rsidR="00DC1028">
              <w:t>апреля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DC1028">
              <w:t>25</w:t>
            </w:r>
            <w:r w:rsidRPr="00922226">
              <w:t xml:space="preserve">» </w:t>
            </w:r>
            <w:r w:rsidR="00DC1028">
              <w:t>апреля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DC1028">
              <w:t>04</w:t>
            </w:r>
            <w:r w:rsidR="006D0E4A">
              <w:t>»</w:t>
            </w:r>
            <w:r w:rsidRPr="00922226">
              <w:t xml:space="preserve"> </w:t>
            </w:r>
            <w:r w:rsidR="00DC1028">
              <w:t>мая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9"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3588D">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3"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4"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5"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6"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7"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8"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13588D" w:rsidP="00341A9D">
      <w:pPr>
        <w:ind w:firstLine="567"/>
        <w:jc w:val="both"/>
      </w:pPr>
      <w:hyperlink r:id="rId29"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30"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4A4044"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1"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011351" w:rsidRPr="002F3127" w:rsidRDefault="00011351" w:rsidP="00011351">
            <w:pPr>
              <w:autoSpaceDE w:val="0"/>
              <w:autoSpaceDN w:val="0"/>
              <w:adjustRightInd w:val="0"/>
              <w:rPr>
                <w:rFonts w:eastAsia="Calibri"/>
                <w:iCs/>
                <w:color w:val="000000"/>
              </w:rPr>
            </w:pPr>
            <w:r w:rsidRPr="00D93D3D">
              <w:rPr>
                <w:iCs/>
              </w:rPr>
              <w:t xml:space="preserve">ФИО </w:t>
            </w:r>
            <w:r>
              <w:rPr>
                <w:rFonts w:eastAsia="Calibri"/>
                <w:iCs/>
                <w:color w:val="000000"/>
              </w:rPr>
              <w:t xml:space="preserve">Аминов Руслан </w:t>
            </w:r>
            <w:r w:rsidRPr="002F3127">
              <w:rPr>
                <w:rFonts w:eastAsia="Calibri"/>
                <w:iCs/>
                <w:color w:val="000000"/>
              </w:rPr>
              <w:t>Памирович</w:t>
            </w:r>
          </w:p>
          <w:p w:rsidR="00011351" w:rsidRPr="004A4044" w:rsidRDefault="00011351" w:rsidP="00011351">
            <w:pPr>
              <w:autoSpaceDE w:val="0"/>
              <w:autoSpaceDN w:val="0"/>
              <w:adjustRightInd w:val="0"/>
              <w:rPr>
                <w:rStyle w:val="a6"/>
              </w:rPr>
            </w:pPr>
            <w:r w:rsidRPr="002F3127">
              <w:rPr>
                <w:rFonts w:eastAsia="Calibri"/>
                <w:bCs/>
                <w:color w:val="000000"/>
              </w:rPr>
              <w:t>тел</w:t>
            </w:r>
            <w:r w:rsidRPr="00D5795E">
              <w:rPr>
                <w:rFonts w:eastAsia="Calibri"/>
                <w:bCs/>
                <w:color w:val="000000"/>
              </w:rPr>
              <w:t xml:space="preserve">. + 7 (347) 221-57-47, </w:t>
            </w:r>
            <w:r w:rsidRPr="002F3127">
              <w:rPr>
                <w:rFonts w:eastAsia="Calibri"/>
                <w:bCs/>
                <w:color w:val="000000"/>
                <w:lang w:val="en-US"/>
              </w:rPr>
              <w:t>e</w:t>
            </w:r>
            <w:r w:rsidRPr="00D5795E">
              <w:rPr>
                <w:rFonts w:eastAsia="Calibri"/>
                <w:bCs/>
                <w:color w:val="000000"/>
              </w:rPr>
              <w:t>-</w:t>
            </w:r>
            <w:r w:rsidRPr="002F3127">
              <w:rPr>
                <w:rFonts w:eastAsia="Calibri"/>
                <w:bCs/>
                <w:color w:val="000000"/>
                <w:lang w:val="en-US"/>
              </w:rPr>
              <w:t>mail</w:t>
            </w:r>
            <w:r w:rsidRPr="00D5795E">
              <w:rPr>
                <w:rFonts w:eastAsia="Calibri"/>
                <w:bCs/>
                <w:color w:val="000000"/>
              </w:rPr>
              <w:t>:</w:t>
            </w:r>
            <w:r w:rsidRPr="00D5795E">
              <w:rPr>
                <w:color w:val="777777"/>
              </w:rPr>
              <w:t xml:space="preserve"> </w:t>
            </w:r>
            <w:hyperlink r:id="rId32" w:history="1">
              <w:r w:rsidRPr="002F3127">
                <w:rPr>
                  <w:rStyle w:val="a6"/>
                  <w:lang w:val="en-US"/>
                </w:rPr>
                <w:t>r</w:t>
              </w:r>
              <w:r w:rsidRPr="00D5795E">
                <w:rPr>
                  <w:rStyle w:val="a6"/>
                </w:rPr>
                <w:t>.</w:t>
              </w:r>
              <w:r w:rsidRPr="002F3127">
                <w:rPr>
                  <w:rStyle w:val="a6"/>
                  <w:lang w:val="en-US"/>
                </w:rPr>
                <w:t>aminov</w:t>
              </w:r>
              <w:r w:rsidRPr="00D5795E">
                <w:rPr>
                  <w:rStyle w:val="a6"/>
                </w:rPr>
                <w:t>@</w:t>
              </w:r>
              <w:r w:rsidRPr="002F3127">
                <w:rPr>
                  <w:rStyle w:val="a6"/>
                  <w:lang w:val="en-US"/>
                </w:rPr>
                <w:t>bashtel</w:t>
              </w:r>
              <w:r w:rsidRPr="00D5795E">
                <w:rPr>
                  <w:rStyle w:val="a6"/>
                </w:rPr>
                <w:t>.</w:t>
              </w:r>
              <w:r w:rsidRPr="002F3127">
                <w:rPr>
                  <w:rStyle w:val="a6"/>
                  <w:lang w:val="en-US"/>
                </w:rPr>
                <w:t>ru</w:t>
              </w:r>
            </w:hyperlink>
          </w:p>
          <w:p w:rsidR="00011351" w:rsidRPr="00011351" w:rsidRDefault="00011351" w:rsidP="00011351">
            <w:pPr>
              <w:autoSpaceDE w:val="0"/>
              <w:autoSpaceDN w:val="0"/>
              <w:adjustRightInd w:val="0"/>
              <w:rPr>
                <w:sz w:val="8"/>
                <w:szCs w:val="8"/>
              </w:rPr>
            </w:pPr>
            <w:r w:rsidRPr="00D5795E">
              <w:t xml:space="preserve"> </w:t>
            </w:r>
          </w:p>
          <w:p w:rsidR="00011351" w:rsidRPr="002F3127" w:rsidRDefault="00011351" w:rsidP="00011351">
            <w:pPr>
              <w:autoSpaceDE w:val="0"/>
              <w:autoSpaceDN w:val="0"/>
              <w:adjustRightInd w:val="0"/>
              <w:rPr>
                <w:rFonts w:eastAsia="Calibri"/>
                <w:iCs/>
                <w:color w:val="000000"/>
              </w:rPr>
            </w:pPr>
            <w:r w:rsidRPr="002F3127">
              <w:rPr>
                <w:iCs/>
              </w:rPr>
              <w:t xml:space="preserve">ФИО </w:t>
            </w:r>
            <w:r w:rsidRPr="002F3127">
              <w:rPr>
                <w:rFonts w:eastAsia="Calibri"/>
                <w:iCs/>
                <w:color w:val="000000"/>
              </w:rPr>
              <w:t>Мухамадеев Алексей Викторович</w:t>
            </w:r>
          </w:p>
          <w:p w:rsidR="00341A9D" w:rsidRPr="004A4044" w:rsidRDefault="00011351" w:rsidP="00011351">
            <w:pPr>
              <w:pStyle w:val="Default"/>
            </w:pPr>
            <w:r w:rsidRPr="002F3127">
              <w:rPr>
                <w:bCs/>
              </w:rPr>
              <w:t>тел</w:t>
            </w:r>
            <w:r w:rsidRPr="004A4044">
              <w:rPr>
                <w:bCs/>
              </w:rPr>
              <w:t xml:space="preserve">. + 7 (347) 221-55-87, </w:t>
            </w:r>
            <w:r w:rsidRPr="002F3127">
              <w:rPr>
                <w:bCs/>
                <w:lang w:val="en-US"/>
              </w:rPr>
              <w:t>e</w:t>
            </w:r>
            <w:r w:rsidRPr="004A4044">
              <w:rPr>
                <w:bCs/>
              </w:rPr>
              <w:t>-</w:t>
            </w:r>
            <w:r w:rsidRPr="002F3127">
              <w:rPr>
                <w:bCs/>
                <w:lang w:val="en-US"/>
              </w:rPr>
              <w:t>mail</w:t>
            </w:r>
            <w:r w:rsidRPr="004A4044">
              <w:rPr>
                <w:bCs/>
              </w:rPr>
              <w:t>:</w:t>
            </w:r>
            <w:r w:rsidRPr="004A4044">
              <w:rPr>
                <w:rFonts w:eastAsia="Times New Roman"/>
                <w:color w:val="777777"/>
                <w:lang w:eastAsia="ru-RU"/>
              </w:rPr>
              <w:t xml:space="preserve"> </w:t>
            </w:r>
            <w:hyperlink r:id="rId33" w:history="1">
              <w:r w:rsidRPr="002F3127">
                <w:rPr>
                  <w:rStyle w:val="a6"/>
                  <w:lang w:val="en-US"/>
                </w:rPr>
                <w:t>muhamadeevav</w:t>
              </w:r>
              <w:r w:rsidRPr="004A4044">
                <w:rPr>
                  <w:rStyle w:val="a6"/>
                </w:rPr>
                <w:t>@</w:t>
              </w:r>
              <w:r w:rsidRPr="002F3127">
                <w:rPr>
                  <w:rStyle w:val="a6"/>
                  <w:lang w:val="en-US"/>
                </w:rPr>
                <w:t>bashtel</w:t>
              </w:r>
              <w:r w:rsidRPr="004A4044">
                <w:rPr>
                  <w:rStyle w:val="a6"/>
                </w:rPr>
                <w:t>.</w:t>
              </w:r>
              <w:r w:rsidRPr="002F3127">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4A4044"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C20B97" w:rsidRPr="005839DD" w:rsidRDefault="00C20B97" w:rsidP="00C20B97">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4"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DC1028">
            <w:r w:rsidRPr="005C24A0">
              <w:t>«</w:t>
            </w:r>
            <w:r w:rsidR="00DC1028">
              <w:t>28</w:t>
            </w:r>
            <w:r w:rsidRPr="005C24A0">
              <w:t>»</w:t>
            </w:r>
            <w:r w:rsidR="004E1E0B">
              <w:t xml:space="preserve"> </w:t>
            </w:r>
            <w:r w:rsidR="0086329B">
              <w:t>марта</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5" w:history="1">
              <w:r w:rsidRPr="007B7A96">
                <w:rPr>
                  <w:color w:val="0000FF"/>
                  <w:u w:val="single"/>
                  <w:lang w:val="en-US"/>
                </w:rPr>
                <w:t>http</w:t>
              </w:r>
              <w:r w:rsidRPr="007B7A96">
                <w:rPr>
                  <w:color w:val="0000FF"/>
                  <w:u w:val="single"/>
                </w:rPr>
                <w:t>://</w:t>
              </w:r>
              <w:r w:rsidRPr="007B7A96">
                <w:rPr>
                  <w:color w:val="0000FF"/>
                  <w:u w:val="single"/>
                  <w:lang w:val="en-US"/>
                </w:rPr>
                <w:t>www</w:t>
              </w:r>
              <w:r w:rsidRPr="007B7A96">
                <w:rPr>
                  <w:color w:val="0000FF"/>
                  <w:u w:val="single"/>
                </w:rPr>
                <w:t>.</w:t>
              </w:r>
              <w:r w:rsidRPr="007B7A96">
                <w:rPr>
                  <w:color w:val="0000FF"/>
                  <w:u w:val="single"/>
                  <w:lang w:val="en-US"/>
                </w:rPr>
                <w:t>setonline</w:t>
              </w:r>
              <w:r w:rsidRPr="007B7A96">
                <w:rPr>
                  <w:color w:val="0000FF"/>
                  <w:u w:val="single"/>
                </w:rPr>
                <w:t>.</w:t>
              </w:r>
              <w:r w:rsidRPr="007B7A96">
                <w:rPr>
                  <w:color w:val="0000FF"/>
                  <w:u w:val="single"/>
                  <w:lang w:val="en-US"/>
                </w:rPr>
                <w:t>ru</w:t>
              </w:r>
            </w:hyperlink>
            <w:r w:rsidRPr="007B7A96">
              <w:t>,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FA1448" w:rsidRPr="007B7A96">
              <w:t>«</w:t>
            </w:r>
            <w:r w:rsidR="003825B5">
              <w:t>2</w:t>
            </w:r>
            <w:r w:rsidR="00DC1028">
              <w:t>8</w:t>
            </w:r>
            <w:r w:rsidR="00FA1448" w:rsidRPr="007B7A96">
              <w:t xml:space="preserve">» </w:t>
            </w:r>
            <w:r w:rsidR="0086329B">
              <w:t>марта</w:t>
            </w:r>
            <w:r w:rsidRPr="007B7A96">
              <w:rPr>
                <w:iCs/>
              </w:rPr>
              <w:t xml:space="preserve"> 201</w:t>
            </w:r>
            <w:r w:rsidR="006B6AE3" w:rsidRPr="007B7A96">
              <w:rPr>
                <w:iCs/>
              </w:rPr>
              <w:t>7</w:t>
            </w:r>
            <w:r w:rsidRPr="007B7A96">
              <w:rPr>
                <w:iCs/>
              </w:rPr>
              <w:t xml:space="preserve"> года 1</w:t>
            </w:r>
            <w:r w:rsidR="00F41FBC" w:rsidRPr="007B7A96">
              <w:rPr>
                <w:iCs/>
              </w:rPr>
              <w:t>6</w:t>
            </w:r>
            <w:r w:rsidRPr="007B7A96">
              <w:rPr>
                <w:iCs/>
              </w:rPr>
              <w:t>:00 часов (время московское)</w:t>
            </w:r>
            <w:r w:rsidRPr="007B7A9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4E1E0B" w:rsidP="00DC1028">
            <w:r w:rsidRPr="007B7A96">
              <w:t>«</w:t>
            </w:r>
            <w:r w:rsidR="00DC1028">
              <w:t>18</w:t>
            </w:r>
            <w:r w:rsidRPr="007B7A96">
              <w:t xml:space="preserve">»  </w:t>
            </w:r>
            <w:r w:rsidR="00DC1028">
              <w:t>апреля</w:t>
            </w:r>
            <w:r w:rsidR="00F41FBC" w:rsidRPr="007B7A96">
              <w:rPr>
                <w:iCs/>
              </w:rPr>
              <w:t xml:space="preserve"> 2017 года</w:t>
            </w:r>
            <w:r w:rsidRPr="007B7A96">
              <w:t xml:space="preserve"> </w:t>
            </w:r>
            <w:r w:rsidR="0086329B">
              <w:t>10</w:t>
            </w:r>
            <w:r w:rsidRPr="007B7A96">
              <w:t>:00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r w:rsidRPr="007B7A96">
              <w:t>«</w:t>
            </w:r>
            <w:r w:rsidR="00DC1028">
              <w:t>18</w:t>
            </w:r>
            <w:r w:rsidRPr="007B7A96">
              <w:t xml:space="preserve">» </w:t>
            </w:r>
            <w:r w:rsidR="00DC1028">
              <w:t>апреля</w:t>
            </w:r>
            <w:r w:rsidR="00F41FBC" w:rsidRPr="007B7A96">
              <w:rPr>
                <w:iCs/>
              </w:rPr>
              <w:t xml:space="preserve"> 2017 года</w:t>
            </w:r>
            <w:r w:rsidR="00F41FBC" w:rsidRPr="007B7A96">
              <w:t xml:space="preserve"> </w:t>
            </w:r>
            <w:r w:rsidR="0086329B">
              <w:t>10</w:t>
            </w:r>
            <w:r w:rsidRPr="007B7A96">
              <w:t xml:space="preserve">:00 часов  (время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jc w:val="both"/>
            </w:pPr>
            <w:r w:rsidRPr="007B7A96">
              <w:rPr>
                <w:b/>
              </w:rPr>
              <w:t>Рассмотрение Заявок</w:t>
            </w:r>
            <w:r w:rsidRPr="007B7A96">
              <w:t>: «</w:t>
            </w:r>
            <w:r w:rsidR="003825B5">
              <w:t>25</w:t>
            </w:r>
            <w:r w:rsidRPr="007B7A96">
              <w:t xml:space="preserve">» </w:t>
            </w:r>
            <w:r w:rsidR="00DC1028">
              <w:t>апреля</w:t>
            </w:r>
            <w:r w:rsidR="00F41FBC" w:rsidRPr="007B7A96">
              <w:rPr>
                <w:iCs/>
              </w:rPr>
              <w:t xml:space="preserve"> 2017 года</w:t>
            </w:r>
            <w:r w:rsidRPr="007B7A96">
              <w:t xml:space="preserve"> в 14 часов 00 минут по местному времени</w:t>
            </w:r>
          </w:p>
          <w:p w:rsidR="004E1E0B" w:rsidRPr="007B7A96" w:rsidRDefault="004E1E0B" w:rsidP="004E1E0B">
            <w:pPr>
              <w:jc w:val="both"/>
              <w:rPr>
                <w:sz w:val="10"/>
                <w:szCs w:val="10"/>
              </w:rPr>
            </w:pPr>
          </w:p>
          <w:p w:rsidR="004E1E0B" w:rsidRPr="007B7A96" w:rsidRDefault="004E1E0B" w:rsidP="004E1E0B">
            <w:pPr>
              <w:jc w:val="both"/>
            </w:pPr>
            <w:r w:rsidRPr="007B7A96">
              <w:rPr>
                <w:b/>
              </w:rPr>
              <w:t>Оценка и сопоставление Заявок</w:t>
            </w:r>
            <w:r w:rsidRPr="007B7A96">
              <w:t xml:space="preserve">: </w:t>
            </w:r>
            <w:r w:rsidR="0009104E" w:rsidRPr="007B7A96">
              <w:t>«</w:t>
            </w:r>
            <w:r w:rsidR="003825B5">
              <w:t>25</w:t>
            </w:r>
            <w:r w:rsidRPr="007B7A96">
              <w:t xml:space="preserve">» </w:t>
            </w:r>
            <w:r w:rsidR="00DC1028">
              <w:t>апреля</w:t>
            </w:r>
            <w:r w:rsidR="00F41FBC" w:rsidRPr="007B7A96">
              <w:rPr>
                <w:iCs/>
              </w:rPr>
              <w:t xml:space="preserve"> 2017 года</w:t>
            </w:r>
            <w:r w:rsidRPr="007B7A96">
              <w:t xml:space="preserve"> в 16 часов 00 минут по местному времени</w:t>
            </w:r>
          </w:p>
          <w:p w:rsidR="004E1E0B" w:rsidRPr="007B7A96" w:rsidRDefault="004E1E0B" w:rsidP="004E1E0B">
            <w:pPr>
              <w:jc w:val="both"/>
            </w:pPr>
          </w:p>
          <w:p w:rsidR="004E1E0B" w:rsidRPr="007B7A96" w:rsidRDefault="004E1E0B" w:rsidP="004E1E0B">
            <w:pPr>
              <w:jc w:val="both"/>
              <w:rPr>
                <w:sz w:val="10"/>
                <w:szCs w:val="10"/>
              </w:rPr>
            </w:pPr>
          </w:p>
          <w:p w:rsidR="004E1E0B" w:rsidRPr="007B7A96" w:rsidRDefault="004E1E0B" w:rsidP="004E1E0B">
            <w:pPr>
              <w:jc w:val="both"/>
            </w:pPr>
            <w:r w:rsidRPr="007B7A96">
              <w:rPr>
                <w:b/>
              </w:rPr>
              <w:t>Подведение итогов закупки</w:t>
            </w:r>
            <w:r w:rsidRPr="007B7A96">
              <w:t xml:space="preserve"> «</w:t>
            </w:r>
            <w:r w:rsidR="00DC1028">
              <w:t>04</w:t>
            </w:r>
            <w:r w:rsidRPr="007B7A96">
              <w:t xml:space="preserve">» </w:t>
            </w:r>
            <w:r w:rsidR="00DC1028">
              <w:t>мая</w:t>
            </w:r>
            <w:r w:rsidR="00F41FBC" w:rsidRPr="007B7A96">
              <w:rPr>
                <w:iCs/>
              </w:rPr>
              <w:t xml:space="preserve"> 2017 года</w:t>
            </w: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3825B5">
              <w:rPr>
                <w:b/>
              </w:rPr>
              <w:t>29</w:t>
            </w:r>
            <w:r w:rsidRPr="007B7A96">
              <w:rPr>
                <w:b/>
              </w:rPr>
              <w:t xml:space="preserve">» </w:t>
            </w:r>
            <w:r w:rsidR="004A4044">
              <w:rPr>
                <w:b/>
              </w:rPr>
              <w:t>марта</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 xml:space="preserve">Дата окончания срока предоставления Претендентам разъяснений положений Документации о закупке:       </w:t>
            </w:r>
            <w:r w:rsidR="007729D3" w:rsidRPr="007B7A96">
              <w:rPr>
                <w:b/>
              </w:rPr>
              <w:t xml:space="preserve">                              «</w:t>
            </w:r>
            <w:r w:rsidR="003825B5">
              <w:rPr>
                <w:b/>
              </w:rPr>
              <w:t>13</w:t>
            </w:r>
            <w:r w:rsidRPr="007B7A96">
              <w:rPr>
                <w:b/>
              </w:rPr>
              <w:t xml:space="preserve">» </w:t>
            </w:r>
            <w:r w:rsidR="003825B5" w:rsidRPr="003825B5">
              <w:rPr>
                <w:b/>
              </w:rPr>
              <w:t>апреля</w:t>
            </w:r>
            <w:r w:rsidR="00F41FBC" w:rsidRPr="007B7A96">
              <w:rPr>
                <w:b/>
                <w:iCs/>
              </w:rPr>
              <w:t xml:space="preserve"> 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DC1028" w:rsidRPr="003F76E2">
              <w:t>строительного инструмента</w:t>
            </w:r>
            <w:r w:rsidR="00EA6572" w:rsidRPr="00EA6572">
              <w:rPr>
                <w:color w:val="000000"/>
              </w:rPr>
              <w:t xml:space="preserve">. </w:t>
            </w:r>
          </w:p>
          <w:p w:rsidR="004963C8" w:rsidRDefault="00885929" w:rsidP="004963C8">
            <w:pPr>
              <w:pStyle w:val="Default"/>
              <w:jc w:val="both"/>
            </w:pPr>
            <w:r>
              <w:t xml:space="preserve">Перечень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r w:rsidR="004963C8">
              <w:t xml:space="preserve"> </w:t>
            </w:r>
          </w:p>
          <w:p w:rsidR="00341A9D" w:rsidRPr="004963C8" w:rsidRDefault="004963C8" w:rsidP="004963C8">
            <w:pPr>
              <w:pStyle w:val="Default"/>
              <w:jc w:val="both"/>
              <w:rPr>
                <w:iCs/>
              </w:rPr>
            </w:pPr>
            <w:r>
              <w:t xml:space="preserve">Количество поставляемого товара определяется согласованным сторонами Заказом, в соответствии с разделом 11 Проекта договора (Раздел </w:t>
            </w:r>
            <w:r>
              <w:rPr>
                <w:lang w:val="en-US"/>
              </w:rPr>
              <w:t>V</w:t>
            </w:r>
            <w:r w:rsidRPr="004963C8">
              <w:t xml:space="preserve"> </w:t>
            </w:r>
            <w: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3F76E2" w:rsidRPr="0000602B" w:rsidRDefault="003F76E2" w:rsidP="003F76E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7 407 167,91</w:t>
            </w:r>
            <w:r w:rsidRPr="0008455C">
              <w:rPr>
                <w:iCs/>
              </w:rPr>
              <w:t xml:space="preserve"> </w:t>
            </w:r>
            <w:r w:rsidRPr="0000602B">
              <w:rPr>
                <w:iCs/>
              </w:rPr>
              <w:t>(</w:t>
            </w:r>
            <w:r>
              <w:rPr>
                <w:iCs/>
              </w:rPr>
              <w:t>Семь миллионов четыреста семь тысяч сто шестьдесят семь</w:t>
            </w:r>
            <w:r w:rsidRPr="0000602B">
              <w:rPr>
                <w:iCs/>
              </w:rPr>
              <w:t>) рубл</w:t>
            </w:r>
            <w:r>
              <w:rPr>
                <w:iCs/>
              </w:rPr>
              <w:t>ей</w:t>
            </w:r>
            <w:r w:rsidRPr="0000602B">
              <w:rPr>
                <w:iCs/>
              </w:rPr>
              <w:t xml:space="preserve"> </w:t>
            </w:r>
            <w:r>
              <w:rPr>
                <w:iCs/>
              </w:rPr>
              <w:t>91</w:t>
            </w:r>
            <w:r w:rsidRPr="0000602B">
              <w:rPr>
                <w:iCs/>
              </w:rPr>
              <w:t xml:space="preserve"> коп., в том числе сумма НДС (18%) </w:t>
            </w:r>
            <w:r>
              <w:rPr>
                <w:iCs/>
              </w:rPr>
              <w:t>1 129 906,97</w:t>
            </w:r>
            <w:r w:rsidRPr="0000602B">
              <w:rPr>
                <w:iCs/>
              </w:rPr>
              <w:t xml:space="preserve">  рублей.</w:t>
            </w:r>
          </w:p>
          <w:p w:rsidR="00EA6572" w:rsidRDefault="003F76E2" w:rsidP="003F76E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6 277 260,94 (Шесть миллионов двести семьдесят семь тысяч двести шестьдесят) рублей 94</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sz w:val="16"/>
                <w:szCs w:val="16"/>
              </w:rPr>
            </w:pPr>
          </w:p>
          <w:p w:rsidR="00912618" w:rsidRPr="00CE2F5A" w:rsidRDefault="00EA6572" w:rsidP="00912618">
            <w:pPr>
              <w:jc w:val="both"/>
              <w:rPr>
                <w:iCs/>
              </w:rPr>
            </w:pPr>
            <w:r w:rsidRPr="00EA6572">
              <w:rPr>
                <w:iCs/>
              </w:rPr>
              <w:t xml:space="preserve">      </w:t>
            </w:r>
            <w:r w:rsidR="00912618" w:rsidRPr="00F83B1B">
              <w:rPr>
                <w:iCs/>
              </w:rPr>
              <w:t>Установление такой предельной суммы не налагает на                                    ПАО «</w:t>
            </w:r>
            <w:r w:rsidR="00912618" w:rsidRPr="00CE2F5A">
              <w:rPr>
                <w:iCs/>
              </w:rPr>
              <w:t>Башинформсвязь» обязательств по заказу товаров, работ, услуг в объёме, соответствующем данной предельной сумме.</w:t>
            </w:r>
          </w:p>
          <w:p w:rsidR="00912618" w:rsidRPr="00CE2F5A" w:rsidRDefault="00912618" w:rsidP="00912618">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912618" w:rsidRPr="00CE2F5A" w:rsidRDefault="00912618" w:rsidP="00912618">
            <w:pPr>
              <w:jc w:val="both"/>
              <w:rPr>
                <w:iCs/>
              </w:rPr>
            </w:pPr>
            <w:r w:rsidRPr="00CE2F5A">
              <w:rPr>
                <w:rFonts w:eastAsia="Calibri"/>
                <w:iCs/>
              </w:rPr>
              <w:t>Коэффициент снижения не может быть больше 1</w:t>
            </w:r>
            <w:r w:rsidR="00853EDE">
              <w:rPr>
                <w:rFonts w:eastAsia="Calibri"/>
                <w:iCs/>
              </w:rPr>
              <w:t xml:space="preserve"> </w:t>
            </w:r>
            <w:r w:rsidRPr="00CE2F5A">
              <w:rPr>
                <w:rFonts w:eastAsia="Calibri"/>
                <w:iCs/>
              </w:rPr>
              <w:t>(единиц</w:t>
            </w:r>
            <w:r w:rsidR="00506D4C">
              <w:rPr>
                <w:rFonts w:eastAsia="Calibri"/>
                <w:iCs/>
              </w:rPr>
              <w:t>ы</w:t>
            </w:r>
            <w:r w:rsidRPr="00CE2F5A">
              <w:rPr>
                <w:rFonts w:eastAsia="Calibri"/>
                <w:iCs/>
              </w:rPr>
              <w:t xml:space="preserve">).  Коэффициент снижения применяется единым ко всем позициям </w:t>
            </w:r>
            <w:r>
              <w:rPr>
                <w:rFonts w:eastAsia="Calibri"/>
                <w:iCs/>
              </w:rPr>
              <w:t xml:space="preserve">товара </w:t>
            </w:r>
            <w:r w:rsidRPr="00CE2F5A">
              <w:rPr>
                <w:rFonts w:eastAsia="Calibri"/>
                <w:iCs/>
              </w:rPr>
              <w:t>и применяется к начальной (максимальной) цене договора.</w:t>
            </w:r>
          </w:p>
          <w:p w:rsidR="00912618" w:rsidRPr="00CE2F5A" w:rsidRDefault="00912618" w:rsidP="00912618">
            <w:pPr>
              <w:jc w:val="both"/>
              <w:rPr>
                <w:iCs/>
              </w:rPr>
            </w:pPr>
            <w:r>
              <w:rPr>
                <w:iCs/>
              </w:rPr>
              <w:t xml:space="preserve">      </w:t>
            </w: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912618" w:rsidRDefault="00912618" w:rsidP="00912618">
            <w:pPr>
              <w:pStyle w:val="Default"/>
              <w:jc w:val="both"/>
              <w:rPr>
                <w:rStyle w:val="a6"/>
              </w:rPr>
            </w:pPr>
            <w:r>
              <w:rPr>
                <w:iCs/>
              </w:rPr>
              <w:t xml:space="preserve">      </w:t>
            </w:r>
            <w:r w:rsidRPr="00CE2F5A">
              <w:rPr>
                <w:iCs/>
              </w:rPr>
              <w:t xml:space="preserve">Начальная (максимальная) цена за единицу </w:t>
            </w:r>
            <w:r>
              <w:rPr>
                <w:iCs/>
              </w:rPr>
              <w:t xml:space="preserve">измерения </w:t>
            </w:r>
            <w:r w:rsidRPr="00CE2F5A">
              <w:rPr>
                <w:iCs/>
              </w:rPr>
              <w:t xml:space="preserve">определяется </w:t>
            </w:r>
            <w:r>
              <w:rPr>
                <w:bCs/>
              </w:rPr>
              <w:t xml:space="preserve">в </w:t>
            </w:r>
            <w:r w:rsidRPr="0000602B">
              <w:rPr>
                <w:iCs/>
              </w:rPr>
              <w:t>Техническ</w:t>
            </w:r>
            <w:r>
              <w:rPr>
                <w:iCs/>
              </w:rPr>
              <w:t>ом</w:t>
            </w:r>
            <w:r w:rsidRPr="0000602B">
              <w:rPr>
                <w:iCs/>
              </w:rPr>
              <w:t xml:space="preserve"> </w:t>
            </w:r>
            <w:r>
              <w:rPr>
                <w:iCs/>
              </w:rPr>
              <w:t>задании</w:t>
            </w:r>
            <w:r w:rsidRPr="0000602B">
              <w:rPr>
                <w:iCs/>
              </w:rPr>
              <w:t xml:space="preserve"> (</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Pr>
                <w:rStyle w:val="a6"/>
              </w:rPr>
              <w:t>.</w:t>
            </w:r>
          </w:p>
          <w:p w:rsidR="00912618" w:rsidRPr="007A1EF8" w:rsidRDefault="00912618" w:rsidP="00912618">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ую</w:t>
            </w:r>
            <w:r w:rsidRPr="00F83B1B">
              <w:rPr>
                <w:iCs/>
              </w:rPr>
              <w:t xml:space="preserve"> в настоящей Документации</w:t>
            </w:r>
            <w:r>
              <w:rPr>
                <w:iCs/>
              </w:rPr>
              <w:t xml:space="preserve"> </w:t>
            </w:r>
            <w:r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912618" w:rsidRPr="004D32BE" w:rsidRDefault="00912618" w:rsidP="00912618">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C20B97" w:rsidRPr="00F84878" w:rsidTr="00E455A3">
              <w:tc>
                <w:tcPr>
                  <w:tcW w:w="3572" w:type="dxa"/>
                  <w:shd w:val="clear" w:color="auto" w:fill="auto"/>
                </w:tcPr>
                <w:p w:rsidR="00C20B97" w:rsidRPr="006F0C19" w:rsidRDefault="00C20B97" w:rsidP="00C20B97">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C20B97" w:rsidRPr="006F0C19" w:rsidRDefault="00C20B97" w:rsidP="00C20B97">
                  <w:pPr>
                    <w:jc w:val="both"/>
                    <w:rPr>
                      <w:rFonts w:cs="Arial"/>
                      <w:color w:val="000000"/>
                    </w:rPr>
                  </w:pPr>
                </w:p>
                <w:p w:rsidR="00C20B97" w:rsidRPr="006F0C19" w:rsidRDefault="00C20B97" w:rsidP="00C20B97">
                  <w:pPr>
                    <w:pStyle w:val="29"/>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C20B97" w:rsidRPr="006F0C19" w:rsidRDefault="00C20B97" w:rsidP="00C20B97">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6"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7"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C20B97" w:rsidRPr="00C20B97" w:rsidRDefault="00C20B97" w:rsidP="00C20B97">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D337F0" w:rsidRPr="00724513" w:rsidRDefault="00D337F0" w:rsidP="00D337F0">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цену </w:t>
            </w:r>
            <w:r w:rsidRPr="00724513">
              <w:t xml:space="preserve">единицы </w:t>
            </w:r>
            <w:r>
              <w:t>товара</w:t>
            </w:r>
            <w:r w:rsidRPr="00724513">
              <w:t xml:space="preserve">. </w:t>
            </w:r>
          </w:p>
          <w:p w:rsidR="00D337F0" w:rsidRPr="00724513" w:rsidRDefault="00D337F0" w:rsidP="00D337F0">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D337F0" w:rsidRPr="00724513" w:rsidRDefault="00D337F0" w:rsidP="00D337F0">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D337F0" w:rsidRPr="00F05F24" w:rsidRDefault="00D337F0" w:rsidP="00D337F0">
            <w:pPr>
              <w:pStyle w:val="rvps1"/>
              <w:jc w:val="both"/>
            </w:pPr>
            <w:r>
              <w:t>Начальная (максимальная) цена</w:t>
            </w:r>
            <w:r w:rsidRPr="00724513">
              <w:t xml:space="preserve"> </w:t>
            </w:r>
            <w:r>
              <w:t xml:space="preserve">единицы товара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D337F0" w:rsidRPr="00724513" w:rsidRDefault="00D337F0" w:rsidP="00D337F0">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13588D">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9"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0"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41"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2"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13588D">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3"/>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A4968" w:rsidRDefault="00241455" w:rsidP="005A4968">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 xml:space="preserve">поставка </w:t>
      </w:r>
      <w:r w:rsidR="00EF5B0A">
        <w:t xml:space="preserve">строительного </w:t>
      </w:r>
      <w:r w:rsidR="00D000BF" w:rsidRPr="00D000BF">
        <w:t xml:space="preserve">инструмента </w:t>
      </w:r>
    </w:p>
    <w:p w:rsidR="005A4968" w:rsidRPr="005A4968" w:rsidRDefault="005A4968" w:rsidP="00360728">
      <w:pPr>
        <w:pStyle w:val="a7"/>
        <w:numPr>
          <w:ilvl w:val="0"/>
          <w:numId w:val="31"/>
        </w:numPr>
      </w:pPr>
      <w:r w:rsidRPr="005A4968">
        <w:t>Коэффициент снижения цены (0&lt;Коэф&lt;1)*_______________________</w:t>
      </w:r>
    </w:p>
    <w:p w:rsidR="005A4968" w:rsidRPr="005A4968" w:rsidRDefault="005A4968" w:rsidP="005A4968">
      <w:pPr>
        <w:tabs>
          <w:tab w:val="left" w:pos="567"/>
        </w:tabs>
        <w:jc w:val="both"/>
        <w:rPr>
          <w:color w:val="000000" w:themeColor="text1"/>
        </w:rPr>
      </w:pPr>
      <w:r>
        <w:rPr>
          <w:sz w:val="20"/>
          <w:szCs w:val="20"/>
        </w:rPr>
        <w:t>(</w:t>
      </w:r>
      <w:r w:rsidRPr="00EB0952">
        <w:rPr>
          <w:sz w:val="20"/>
          <w:szCs w:val="20"/>
        </w:rPr>
        <w:t>коэффициент снижения цены выражается в виде десятичной дроби (например, «0,98» или «0,9» и т.п.)</w:t>
      </w:r>
      <w:r>
        <w:rPr>
          <w:sz w:val="20"/>
          <w:szCs w:val="20"/>
        </w:rPr>
        <w:t>)</w:t>
      </w:r>
    </w:p>
    <w:p w:rsidR="00461E15" w:rsidRDefault="00461E15" w:rsidP="00461E15">
      <w:pPr>
        <w:tabs>
          <w:tab w:val="left" w:pos="567"/>
        </w:tabs>
        <w:jc w:val="both"/>
        <w:rPr>
          <w:color w:val="000000" w:themeColor="text1"/>
        </w:rPr>
      </w:pPr>
    </w:p>
    <w:p w:rsidR="00D90B78" w:rsidRDefault="00D90B78" w:rsidP="00461E15">
      <w:pPr>
        <w:tabs>
          <w:tab w:val="left" w:pos="567"/>
        </w:tabs>
        <w:jc w:val="both"/>
        <w:rPr>
          <w:color w:val="000000" w:themeColor="text1"/>
        </w:rPr>
      </w:pPr>
    </w:p>
    <w:tbl>
      <w:tblPr>
        <w:tblW w:w="15309" w:type="dxa"/>
        <w:tblInd w:w="-10" w:type="dxa"/>
        <w:tblLook w:val="04A0" w:firstRow="1" w:lastRow="0" w:firstColumn="1" w:lastColumn="0" w:noHBand="0" w:noVBand="1"/>
      </w:tblPr>
      <w:tblGrid>
        <w:gridCol w:w="576"/>
        <w:gridCol w:w="2219"/>
        <w:gridCol w:w="4435"/>
        <w:gridCol w:w="764"/>
        <w:gridCol w:w="1418"/>
        <w:gridCol w:w="1559"/>
        <w:gridCol w:w="1645"/>
        <w:gridCol w:w="1843"/>
        <w:gridCol w:w="850"/>
      </w:tblGrid>
      <w:tr w:rsidR="00697B84" w:rsidRPr="001C376F" w:rsidTr="00905D6C">
        <w:trPr>
          <w:trHeight w:val="360"/>
        </w:trPr>
        <w:tc>
          <w:tcPr>
            <w:tcW w:w="5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 п/п</w:t>
            </w:r>
          </w:p>
        </w:tc>
        <w:tc>
          <w:tcPr>
            <w:tcW w:w="221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Наименование товара</w:t>
            </w:r>
          </w:p>
        </w:tc>
        <w:tc>
          <w:tcPr>
            <w:tcW w:w="443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Описание</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Ед. изм.</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853EDE">
            <w:pPr>
              <w:jc w:val="center"/>
              <w:rPr>
                <w:b/>
                <w:bCs/>
                <w:sz w:val="22"/>
                <w:szCs w:val="22"/>
              </w:rPr>
            </w:pPr>
            <w:r w:rsidRPr="001C376F">
              <w:rPr>
                <w:b/>
                <w:bCs/>
                <w:sz w:val="22"/>
                <w:szCs w:val="22"/>
              </w:rPr>
              <w:t xml:space="preserve">Предельная цена за единицу </w:t>
            </w:r>
            <w:r w:rsidR="00853EDE" w:rsidRPr="001C376F">
              <w:rPr>
                <w:b/>
                <w:bCs/>
                <w:sz w:val="22"/>
                <w:szCs w:val="22"/>
              </w:rPr>
              <w:t>Товара</w:t>
            </w:r>
            <w:r w:rsidRPr="001C376F">
              <w:rPr>
                <w:b/>
                <w:bCs/>
                <w:sz w:val="22"/>
                <w:szCs w:val="22"/>
              </w:rPr>
              <w:t xml:space="preserve"> без НДС,  рубли РФ</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 xml:space="preserve">Предельная цена за единицу </w:t>
            </w:r>
            <w:r w:rsidR="00853EDE" w:rsidRPr="001C376F">
              <w:rPr>
                <w:b/>
                <w:bCs/>
                <w:sz w:val="22"/>
                <w:szCs w:val="22"/>
              </w:rPr>
              <w:t>Товара,</w:t>
            </w:r>
            <w:r w:rsidRPr="001C376F">
              <w:rPr>
                <w:b/>
                <w:bCs/>
                <w:sz w:val="22"/>
                <w:szCs w:val="22"/>
              </w:rPr>
              <w:t xml:space="preserve"> в том числе НДС (по ставке18 %), в рублях РФ</w:t>
            </w:r>
          </w:p>
        </w:tc>
        <w:tc>
          <w:tcPr>
            <w:tcW w:w="3544"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Предложение претендента</w:t>
            </w:r>
            <w:r w:rsidR="00357BA0" w:rsidRPr="001C376F">
              <w:rPr>
                <w:b/>
                <w:bCs/>
                <w:sz w:val="22"/>
                <w:szCs w:val="22"/>
              </w:rPr>
              <w:t xml:space="preserve"> </w:t>
            </w:r>
            <w:r w:rsidR="00357BA0" w:rsidRPr="001C376F">
              <w:rPr>
                <w:b/>
                <w:bCs/>
                <w:color w:val="000000"/>
                <w:sz w:val="22"/>
                <w:szCs w:val="22"/>
              </w:rPr>
              <w:t>с учетом коэффициента снижения цены</w:t>
            </w:r>
          </w:p>
        </w:tc>
        <w:tc>
          <w:tcPr>
            <w:tcW w:w="850"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697B84" w:rsidRPr="001C376F" w:rsidRDefault="00697B84" w:rsidP="00697B84">
            <w:pPr>
              <w:jc w:val="center"/>
              <w:rPr>
                <w:b/>
                <w:bCs/>
                <w:sz w:val="22"/>
                <w:szCs w:val="22"/>
              </w:rPr>
            </w:pPr>
            <w:r w:rsidRPr="001C376F">
              <w:rPr>
                <w:b/>
                <w:bCs/>
                <w:sz w:val="22"/>
                <w:szCs w:val="22"/>
              </w:rPr>
              <w:t>Страна происхождения товара</w:t>
            </w:r>
          </w:p>
        </w:tc>
      </w:tr>
      <w:tr w:rsidR="00697B84" w:rsidRPr="001C376F" w:rsidTr="00905D6C">
        <w:trPr>
          <w:trHeight w:val="1710"/>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2219"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4435"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697B84" w:rsidRPr="001C376F" w:rsidRDefault="00697B84" w:rsidP="00357BA0">
            <w:pPr>
              <w:jc w:val="center"/>
              <w:rPr>
                <w:b/>
                <w:bCs/>
                <w:color w:val="000000"/>
                <w:sz w:val="22"/>
                <w:szCs w:val="22"/>
              </w:rPr>
            </w:pPr>
            <w:r w:rsidRPr="001C376F">
              <w:rPr>
                <w:b/>
                <w:bCs/>
                <w:color w:val="000000"/>
                <w:sz w:val="22"/>
                <w:szCs w:val="22"/>
              </w:rPr>
              <w:t xml:space="preserve">Цена за единицу </w:t>
            </w:r>
            <w:r w:rsidR="00853EDE" w:rsidRPr="001C376F">
              <w:rPr>
                <w:b/>
                <w:bCs/>
                <w:sz w:val="22"/>
                <w:szCs w:val="22"/>
              </w:rPr>
              <w:t>Товара</w:t>
            </w:r>
            <w:r w:rsidRPr="001C376F">
              <w:rPr>
                <w:b/>
                <w:bCs/>
                <w:color w:val="000000"/>
                <w:sz w:val="22"/>
                <w:szCs w:val="22"/>
              </w:rPr>
              <w:t xml:space="preserve"> без НДС,  рубли РФ</w:t>
            </w:r>
            <w:r w:rsidR="00357BA0" w:rsidRPr="001C376F">
              <w:rPr>
                <w:b/>
                <w:bCs/>
                <w:color w:val="000000"/>
                <w:sz w:val="22"/>
                <w:szCs w:val="22"/>
              </w:rPr>
              <w:t xml:space="preserve"> </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rsidR="00697B84" w:rsidRPr="001C376F" w:rsidRDefault="00697B84" w:rsidP="00697B84">
            <w:pPr>
              <w:jc w:val="center"/>
              <w:rPr>
                <w:b/>
                <w:bCs/>
                <w:color w:val="000000"/>
                <w:sz w:val="22"/>
                <w:szCs w:val="22"/>
              </w:rPr>
            </w:pPr>
            <w:r w:rsidRPr="001C376F">
              <w:rPr>
                <w:b/>
                <w:bCs/>
                <w:color w:val="000000"/>
                <w:sz w:val="22"/>
                <w:szCs w:val="22"/>
              </w:rPr>
              <w:t xml:space="preserve">Цена за единицу </w:t>
            </w:r>
            <w:r w:rsidR="00853EDE" w:rsidRPr="001C376F">
              <w:rPr>
                <w:b/>
                <w:bCs/>
                <w:sz w:val="22"/>
                <w:szCs w:val="22"/>
              </w:rPr>
              <w:t>Товара,</w:t>
            </w:r>
            <w:r w:rsidRPr="001C376F">
              <w:rPr>
                <w:b/>
                <w:bCs/>
                <w:color w:val="000000"/>
                <w:sz w:val="22"/>
                <w:szCs w:val="22"/>
              </w:rPr>
              <w:t xml:space="preserve"> в том числе НДС (по ставке18 %), в рублях РФ</w:t>
            </w:r>
          </w:p>
        </w:tc>
        <w:tc>
          <w:tcPr>
            <w:tcW w:w="850" w:type="dxa"/>
            <w:vMerge/>
            <w:tcBorders>
              <w:top w:val="single" w:sz="8" w:space="0" w:color="auto"/>
              <w:left w:val="single" w:sz="4" w:space="0" w:color="auto"/>
              <w:bottom w:val="single" w:sz="8" w:space="0" w:color="000000"/>
              <w:right w:val="single" w:sz="8" w:space="0" w:color="auto"/>
            </w:tcBorders>
            <w:vAlign w:val="center"/>
            <w:hideMark/>
          </w:tcPr>
          <w:p w:rsidR="00697B84" w:rsidRPr="001C376F" w:rsidRDefault="00697B84" w:rsidP="00697B84">
            <w:pPr>
              <w:rPr>
                <w:b/>
                <w:bCs/>
                <w:sz w:val="22"/>
                <w:szCs w:val="22"/>
              </w:rPr>
            </w:pPr>
          </w:p>
        </w:tc>
      </w:tr>
      <w:tr w:rsidR="00697B84" w:rsidRPr="001C376F" w:rsidTr="00905D6C">
        <w:trPr>
          <w:trHeight w:val="28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1</w:t>
            </w:r>
          </w:p>
        </w:tc>
        <w:tc>
          <w:tcPr>
            <w:tcW w:w="2219"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2</w:t>
            </w:r>
          </w:p>
        </w:tc>
        <w:tc>
          <w:tcPr>
            <w:tcW w:w="4435"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3</w:t>
            </w:r>
          </w:p>
        </w:tc>
        <w:tc>
          <w:tcPr>
            <w:tcW w:w="708"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6</w:t>
            </w:r>
          </w:p>
        </w:tc>
        <w:tc>
          <w:tcPr>
            <w:tcW w:w="1701"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7</w:t>
            </w:r>
          </w:p>
        </w:tc>
        <w:tc>
          <w:tcPr>
            <w:tcW w:w="1843" w:type="dxa"/>
            <w:tcBorders>
              <w:top w:val="nil"/>
              <w:left w:val="nil"/>
              <w:bottom w:val="single" w:sz="4" w:space="0" w:color="auto"/>
              <w:right w:val="single" w:sz="4" w:space="0" w:color="auto"/>
            </w:tcBorders>
            <w:shd w:val="clear" w:color="auto" w:fill="auto"/>
            <w:noWrap/>
            <w:vAlign w:val="bottom"/>
            <w:hideMark/>
          </w:tcPr>
          <w:p w:rsidR="00697B84" w:rsidRPr="001C376F" w:rsidRDefault="00697B84" w:rsidP="00697B84">
            <w:pPr>
              <w:jc w:val="center"/>
              <w:rPr>
                <w:b/>
                <w:bCs/>
                <w:sz w:val="22"/>
                <w:szCs w:val="22"/>
              </w:rPr>
            </w:pPr>
            <w:r w:rsidRPr="001C376F">
              <w:rPr>
                <w:b/>
                <w:bCs/>
                <w:sz w:val="22"/>
                <w:szCs w:val="22"/>
              </w:rPr>
              <w:t>8</w:t>
            </w:r>
          </w:p>
        </w:tc>
        <w:tc>
          <w:tcPr>
            <w:tcW w:w="850" w:type="dxa"/>
            <w:tcBorders>
              <w:top w:val="nil"/>
              <w:left w:val="nil"/>
              <w:bottom w:val="single" w:sz="4" w:space="0" w:color="auto"/>
              <w:right w:val="single" w:sz="8" w:space="0" w:color="auto"/>
            </w:tcBorders>
            <w:shd w:val="clear" w:color="auto" w:fill="auto"/>
            <w:noWrap/>
            <w:vAlign w:val="bottom"/>
            <w:hideMark/>
          </w:tcPr>
          <w:p w:rsidR="00697B84" w:rsidRPr="001C376F" w:rsidRDefault="00697B84" w:rsidP="00697B84">
            <w:pPr>
              <w:jc w:val="center"/>
              <w:rPr>
                <w:b/>
                <w:bCs/>
                <w:sz w:val="22"/>
                <w:szCs w:val="22"/>
              </w:rPr>
            </w:pPr>
            <w:r w:rsidRPr="001C376F">
              <w:rPr>
                <w:b/>
                <w:bCs/>
                <w:sz w:val="22"/>
                <w:szCs w:val="22"/>
              </w:rPr>
              <w:t>9</w:t>
            </w:r>
          </w:p>
        </w:tc>
      </w:tr>
      <w:tr w:rsidR="00223EB0" w:rsidRPr="001C376F" w:rsidTr="00905D6C">
        <w:trPr>
          <w:trHeight w:val="60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Баллон газовый к горелкам 5л с вентилем</w:t>
            </w:r>
          </w:p>
        </w:tc>
        <w:tc>
          <w:tcPr>
            <w:tcW w:w="4435" w:type="dxa"/>
            <w:tcBorders>
              <w:top w:val="single" w:sz="4" w:space="0" w:color="auto"/>
              <w:left w:val="nil"/>
              <w:bottom w:val="single" w:sz="4" w:space="0" w:color="auto"/>
              <w:right w:val="single" w:sz="4" w:space="0" w:color="auto"/>
            </w:tcBorders>
            <w:shd w:val="clear" w:color="auto" w:fill="auto"/>
            <w:vAlign w:val="center"/>
          </w:tcPr>
          <w:p w:rsidR="00223EB0" w:rsidRPr="00EF5B0A" w:rsidRDefault="00223EB0" w:rsidP="00223EB0">
            <w:pPr>
              <w:jc w:val="center"/>
              <w:rPr>
                <w:color w:val="000000"/>
                <w:sz w:val="22"/>
                <w:szCs w:val="22"/>
              </w:rPr>
            </w:pPr>
            <w:r w:rsidRPr="00EF5B0A">
              <w:rPr>
                <w:color w:val="000000"/>
                <w:sz w:val="22"/>
                <w:szCs w:val="22"/>
              </w:rPr>
              <w:t>Газовый бытовой баллон объемом 5 литров предназначен для транспортировки и хранения сжиженных газов (пропана, бутана и их смесей).</w:t>
            </w:r>
            <w:r w:rsidRPr="00EF5B0A">
              <w:rPr>
                <w:color w:val="000000"/>
                <w:sz w:val="22"/>
                <w:szCs w:val="22"/>
              </w:rPr>
              <w:br/>
              <w:t>Баллон оснащен вентилем, что позволяет заправлять его на любой автомобильной газовой заправке, а также на специализированных газовых заправках.</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single" w:sz="4" w:space="0" w:color="auto"/>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1322,00</w:t>
            </w:r>
          </w:p>
        </w:tc>
        <w:tc>
          <w:tcPr>
            <w:tcW w:w="1559" w:type="dxa"/>
            <w:tcBorders>
              <w:top w:val="single" w:sz="4" w:space="0" w:color="auto"/>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1559,96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60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2</w:t>
            </w:r>
          </w:p>
        </w:tc>
        <w:tc>
          <w:tcPr>
            <w:tcW w:w="2219"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sz w:val="22"/>
                <w:szCs w:val="22"/>
              </w:rPr>
            </w:pPr>
            <w:r w:rsidRPr="00EF5B0A">
              <w:rPr>
                <w:sz w:val="22"/>
                <w:szCs w:val="22"/>
              </w:rPr>
              <w:t>Бур SDS-Plus 10x800мм (производителей "Зубр", "Bosch", "MATRIX", "Makita")</w:t>
            </w:r>
          </w:p>
        </w:tc>
        <w:tc>
          <w:tcPr>
            <w:tcW w:w="4435" w:type="dxa"/>
            <w:tcBorders>
              <w:top w:val="nil"/>
              <w:left w:val="nil"/>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nil"/>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380,00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448,40</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60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3</w:t>
            </w:r>
          </w:p>
        </w:tc>
        <w:tc>
          <w:tcPr>
            <w:tcW w:w="2219"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sz w:val="22"/>
                <w:szCs w:val="22"/>
              </w:rPr>
            </w:pPr>
            <w:r w:rsidRPr="00EF5B0A">
              <w:rPr>
                <w:sz w:val="22"/>
                <w:szCs w:val="22"/>
              </w:rPr>
              <w:t>Бур SDS-Plus 12x1000мм (производителей "Зубр", "Bosch", "MATRIX", "Makita")</w:t>
            </w:r>
          </w:p>
        </w:tc>
        <w:tc>
          <w:tcPr>
            <w:tcW w:w="4435" w:type="dxa"/>
            <w:tcBorders>
              <w:top w:val="nil"/>
              <w:left w:val="nil"/>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nil"/>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560,00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660,80</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60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4</w:t>
            </w:r>
          </w:p>
        </w:tc>
        <w:tc>
          <w:tcPr>
            <w:tcW w:w="2219"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sz w:val="22"/>
                <w:szCs w:val="22"/>
              </w:rPr>
            </w:pPr>
            <w:r w:rsidRPr="00EF5B0A">
              <w:rPr>
                <w:sz w:val="22"/>
                <w:szCs w:val="22"/>
              </w:rPr>
              <w:t>Бур SDS-Plus 16x1000мм (производителей "Зубр", "Bosch", "MATRIX", "Makita")</w:t>
            </w:r>
          </w:p>
        </w:tc>
        <w:tc>
          <w:tcPr>
            <w:tcW w:w="4435" w:type="dxa"/>
            <w:tcBorders>
              <w:top w:val="nil"/>
              <w:left w:val="nil"/>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nil"/>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614,60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725,23</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51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5</w:t>
            </w:r>
          </w:p>
        </w:tc>
        <w:tc>
          <w:tcPr>
            <w:tcW w:w="2219"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sz w:val="22"/>
                <w:szCs w:val="22"/>
              </w:rPr>
            </w:pPr>
            <w:r w:rsidRPr="00EF5B0A">
              <w:rPr>
                <w:sz w:val="22"/>
                <w:szCs w:val="22"/>
              </w:rPr>
              <w:t>Бур SDS-Plus 12x260мм (производителей "Зубр", "Bosch", "MATRIX", "Makita")</w:t>
            </w:r>
          </w:p>
        </w:tc>
        <w:tc>
          <w:tcPr>
            <w:tcW w:w="4435"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140,00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165,20</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51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6</w:t>
            </w:r>
          </w:p>
        </w:tc>
        <w:tc>
          <w:tcPr>
            <w:tcW w:w="2219"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sz w:val="22"/>
                <w:szCs w:val="22"/>
              </w:rPr>
            </w:pPr>
            <w:r w:rsidRPr="00EF5B0A">
              <w:rPr>
                <w:sz w:val="22"/>
                <w:szCs w:val="22"/>
              </w:rPr>
              <w:t>Бур SDS-Plus 18x1000мм (производителей "Зубр", "Bosch", "MATRIX", "Makita")</w:t>
            </w:r>
          </w:p>
        </w:tc>
        <w:tc>
          <w:tcPr>
            <w:tcW w:w="4435"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1009,23</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1190,89</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7</w:t>
            </w:r>
          </w:p>
        </w:tc>
        <w:tc>
          <w:tcPr>
            <w:tcW w:w="2219"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sz w:val="22"/>
                <w:szCs w:val="22"/>
              </w:rPr>
            </w:pPr>
            <w:r w:rsidRPr="00EF5B0A">
              <w:rPr>
                <w:sz w:val="22"/>
                <w:szCs w:val="22"/>
              </w:rPr>
              <w:t>Бур SDS-Plus 22x1000мм (производителей "Зубр", "Bosch", "MATRIX", "Makita")</w:t>
            </w:r>
          </w:p>
        </w:tc>
        <w:tc>
          <w:tcPr>
            <w:tcW w:w="4435"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970,25</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1144,90</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8</w:t>
            </w:r>
          </w:p>
        </w:tc>
        <w:tc>
          <w:tcPr>
            <w:tcW w:w="2219"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sz w:val="22"/>
                <w:szCs w:val="22"/>
              </w:rPr>
            </w:pPr>
            <w:r w:rsidRPr="00EF5B0A">
              <w:rPr>
                <w:sz w:val="22"/>
                <w:szCs w:val="22"/>
              </w:rPr>
              <w:t>Бур SDS-Plus 6x110мм (производителей "Зубр", "Bosch", "MATRIX", "Makita")</w:t>
            </w:r>
          </w:p>
        </w:tc>
        <w:tc>
          <w:tcPr>
            <w:tcW w:w="4435"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116,00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136,88</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9</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Бур SDS-Plus 6x400мм (производителей "Зубр", "Bosch", "MATRIX", "Makita")</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255,50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301,49</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10</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Бур SDS-Plus 8x460мм (производителей "Зубр", "Bosch", "MATRIX", "Makita")</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175,42</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207,00</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11</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Бур SDS-Plus 10x460мм (производителей "Зубр", "Bosch", "MATRIX", "Makita")</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210,00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247,80</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12</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Веревка вспомогательная Tendon, Camp, Petzlм -  5мм</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 xml:space="preserve">Вспомогательная веревка (репшнур) — статическая верёвка диаметром 5 мм круглого сечения с защитной оплёткой. Вес/м: 15-20 г.; Прочность на разрыв: не менее 5,9 кН.; Материалы: нейлон. Применяется в альпинизме, скалолазании и спелеологии исключительно для выполнения вспомогательных функций </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F02B62" w:rsidP="00223EB0">
            <w:pPr>
              <w:jc w:val="center"/>
              <w:rPr>
                <w:color w:val="000000"/>
                <w:sz w:val="22"/>
                <w:szCs w:val="22"/>
              </w:rPr>
            </w:pPr>
            <w:r>
              <w:rPr>
                <w:color w:val="000000"/>
                <w:sz w:val="22"/>
                <w:szCs w:val="22"/>
              </w:rPr>
              <w:t>м</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77,20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91,10</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13</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Веревка страховочно-спасательная статическая Янтарь, Альпекс 12мм</w:t>
            </w:r>
          </w:p>
        </w:tc>
        <w:tc>
          <w:tcPr>
            <w:tcW w:w="4435"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Веревка статическая Аскан Спелео 12 мм - веревка страховочно-спасательная капроновая плетеная. Тип «А». Диаметр 10 мм. Количество прядей в оплетке — 24, в т.ч. окрашенных — 24 № Наименование показателя Требования ТУ 9616-001-45600401-2015 1 Удлинение при нагрузке 100даН(кгс), % не более 5,0 2 Статическая разрывная нагрузка, даН (кгс) не менее 3700,  Максимальная нагрузка при остановке падения, кН 6 4 Число падений до разрыва не менее, шт 5 5 Масса веревки длиной 1 метр, г 86,55+/- 2 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F02B62" w:rsidP="00223EB0">
            <w:pPr>
              <w:jc w:val="center"/>
              <w:rPr>
                <w:color w:val="000000"/>
                <w:sz w:val="22"/>
                <w:szCs w:val="22"/>
              </w:rPr>
            </w:pPr>
            <w:r>
              <w:rPr>
                <w:color w:val="000000"/>
                <w:sz w:val="22"/>
                <w:szCs w:val="22"/>
              </w:rPr>
              <w:t>м</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71,90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84,84</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14</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Диск отрезной по металлу 150х1,8х22,2мм  HITACHI, KRAFTOOL, Pobedit, Norton.</w:t>
            </w:r>
          </w:p>
        </w:tc>
        <w:tc>
          <w:tcPr>
            <w:tcW w:w="4435"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30,96</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36,53</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51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15</w:t>
            </w:r>
          </w:p>
        </w:tc>
        <w:tc>
          <w:tcPr>
            <w:tcW w:w="2219"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sz w:val="22"/>
                <w:szCs w:val="22"/>
              </w:rPr>
            </w:pPr>
            <w:r w:rsidRPr="00EF5B0A">
              <w:rPr>
                <w:sz w:val="22"/>
                <w:szCs w:val="22"/>
              </w:rPr>
              <w:t>Диск отрезной по металлу 180x2x22мм  HITACHI, KRAFTOOL, Pobedit, Norton.</w:t>
            </w:r>
          </w:p>
        </w:tc>
        <w:tc>
          <w:tcPr>
            <w:tcW w:w="4435"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sz w:val="22"/>
                <w:szCs w:val="22"/>
              </w:rPr>
            </w:pPr>
            <w:r w:rsidRPr="00EF5B0A">
              <w:rPr>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31,43</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37,09</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51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16</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Диэлектрическая  крестовая отвертка PH №2 х 100 мм  КВТ, Jonnesway, Центроинструмент, Haupa 101940.</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942F36">
            <w:pPr>
              <w:rPr>
                <w:color w:val="000000"/>
                <w:sz w:val="22"/>
                <w:szCs w:val="22"/>
              </w:rPr>
            </w:pPr>
            <w:r w:rsidRPr="00EF5B0A">
              <w:rPr>
                <w:color w:val="000000"/>
                <w:sz w:val="22"/>
                <w:szCs w:val="22"/>
              </w:rPr>
              <w:t>Диэлектрическая  крестовая отвертка PH №2 х 100 мм предн</w:t>
            </w:r>
            <w:r w:rsidR="00942F36">
              <w:rPr>
                <w:color w:val="000000"/>
                <w:sz w:val="22"/>
                <w:szCs w:val="22"/>
              </w:rPr>
              <w:t>а</w:t>
            </w:r>
            <w:r w:rsidRPr="00EF5B0A">
              <w:rPr>
                <w:color w:val="000000"/>
                <w:sz w:val="22"/>
                <w:szCs w:val="22"/>
              </w:rPr>
              <w:t>значенная для монтажа и демонтажа резьбовых соединений находящихся под напряжением до 1000 В. и применяется как основное средство защиты. Стержень из хромованадиевой стали покрыт изоляционным материалом. Оксидированный намагниченный наконечник. Эргономичная изолированная двухкомпонентная противоскользящая рукоятка с отверстием для подвески.</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175,20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206,74</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51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17</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Диэлектрическая  шлицевая отвертка  5х100мм   КВТ, Jonnesway, Центроинструмент, Haupa</w:t>
            </w:r>
          </w:p>
        </w:tc>
        <w:tc>
          <w:tcPr>
            <w:tcW w:w="4435" w:type="dxa"/>
            <w:tcBorders>
              <w:top w:val="nil"/>
              <w:left w:val="single" w:sz="4" w:space="0" w:color="auto"/>
              <w:bottom w:val="single" w:sz="4" w:space="0" w:color="auto"/>
              <w:right w:val="single" w:sz="4" w:space="0" w:color="auto"/>
            </w:tcBorders>
            <w:shd w:val="clear" w:color="auto" w:fill="auto"/>
          </w:tcPr>
          <w:p w:rsidR="00223EB0" w:rsidRPr="00EF5B0A" w:rsidRDefault="00223EB0" w:rsidP="00942F36">
            <w:pPr>
              <w:rPr>
                <w:color w:val="000000"/>
                <w:sz w:val="22"/>
                <w:szCs w:val="22"/>
              </w:rPr>
            </w:pPr>
            <w:r w:rsidRPr="00EF5B0A">
              <w:rPr>
                <w:color w:val="000000"/>
                <w:sz w:val="22"/>
                <w:szCs w:val="22"/>
              </w:rPr>
              <w:t>Диэлектрическая  шлицевая отвертка 5х100мм предн</w:t>
            </w:r>
            <w:r w:rsidR="00942F36">
              <w:rPr>
                <w:color w:val="000000"/>
                <w:sz w:val="22"/>
                <w:szCs w:val="22"/>
              </w:rPr>
              <w:t>а</w:t>
            </w:r>
            <w:r w:rsidRPr="00EF5B0A">
              <w:rPr>
                <w:color w:val="000000"/>
                <w:sz w:val="22"/>
                <w:szCs w:val="22"/>
              </w:rPr>
              <w:t>значенная для монтажа и демонтажа резьбовых соединений находящихся под напряжением до 1000 В. и применяется как основное средство защиты. Стержень из хромованадиевой стали покрыт изоляционным материалом. Оксидированный намагниченный наконечник. Эргономичная изолированная двухкомпонентная противоскользящая рукоятка с отверстием для подвески.</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262,12</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309,30</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51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18</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Диэлектрические кусачки боковые 160мм производителей "КВТ", "SHTOK", "ЗУБР", "Сосновские, модель 00168-А".</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Диэлектрические кусачки боковые, длина -160 мм, предназначены для работ в электроустановках напряжением  до 1000 В.. Материал -инструментальная сталь. Инструмент оснащен удобными ручками, выполненными из двухкомпонентного пластика. За счет наличия специальных упоров на рукоятках обеспечивается надежность захвата инструмента, а также безопасность работы. На этих рукоятках в обязательном порядке должна быть указана максимальная величина напряжения, которое выдерживает изоляция.</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246,26</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290,59</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51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19</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Дрель-шуруповерт аккумуляторная (производителей "Forward", "Кратон", "Интерскол", "Маkita", "BLACK+DECKER")</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Дрель бытовая  оснащена NiCd аккумулятором напряжением 14,4 В и емкостью 1,2 А*ч. Электродвигатель с электронным управлением обеспечивает крутящий момент 12,1 Нм. Максимальная скорость — 750 об/мин. Дрель уверенно сверлит металл толщиной до 10 мм и древесину до 25 мм. Комплект поставляется в небольшом пластиковом кейсе и весит 3,8 кг.</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5290,30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6242,55</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20</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Зубило для электриков  200X8X10 8KT</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Зубило для электриков, типа RENNSTEIG RE-3602021, выполнено из качественного материала. Рабочих резец остро заточен, а ручка имеет восьмигранный профиль. Размеры  200X8X10 8KT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320,00</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377,60</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375"/>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21</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Круг абразивный отрезной по металлу 125x1,6x22мм HITACHI, KRAFTOOL, Pobedit, Norton.</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19,06</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22,49</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223EB0" w:rsidRPr="001C376F" w:rsidTr="00905D6C">
        <w:trPr>
          <w:trHeight w:val="510"/>
        </w:trPr>
        <w:tc>
          <w:tcPr>
            <w:tcW w:w="576" w:type="dxa"/>
            <w:tcBorders>
              <w:top w:val="nil"/>
              <w:left w:val="single" w:sz="8" w:space="0" w:color="auto"/>
              <w:bottom w:val="single" w:sz="4" w:space="0" w:color="auto"/>
              <w:right w:val="nil"/>
            </w:tcBorders>
            <w:shd w:val="clear" w:color="auto" w:fill="auto"/>
            <w:vAlign w:val="center"/>
            <w:hideMark/>
          </w:tcPr>
          <w:p w:rsidR="00223EB0" w:rsidRPr="001C376F" w:rsidRDefault="00223EB0" w:rsidP="00223EB0">
            <w:pPr>
              <w:jc w:val="center"/>
              <w:rPr>
                <w:sz w:val="22"/>
                <w:szCs w:val="22"/>
              </w:rPr>
            </w:pPr>
            <w:r w:rsidRPr="001C376F">
              <w:rPr>
                <w:sz w:val="22"/>
                <w:szCs w:val="22"/>
              </w:rPr>
              <w:t>22</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Круг абразивный отрезной по металлу 230x2,5x22,  HITACHI, KRAFTOOL, Pobedit, Norton.</w:t>
            </w:r>
          </w:p>
        </w:tc>
        <w:tc>
          <w:tcPr>
            <w:tcW w:w="4435"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223EB0" w:rsidRPr="001C376F" w:rsidRDefault="00223EB0" w:rsidP="00223EB0">
            <w:pPr>
              <w:jc w:val="center"/>
              <w:rPr>
                <w:color w:val="000000"/>
                <w:sz w:val="22"/>
                <w:szCs w:val="22"/>
              </w:rPr>
            </w:pPr>
            <w:r w:rsidRPr="001C376F">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51,88</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61,22</w:t>
            </w:r>
          </w:p>
        </w:tc>
        <w:tc>
          <w:tcPr>
            <w:tcW w:w="1701"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sz w:val="22"/>
                <w:szCs w:val="22"/>
              </w:rPr>
            </w:pPr>
            <w:r w:rsidRPr="001C376F">
              <w:rPr>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223EB0" w:rsidRPr="001C376F" w:rsidRDefault="00223EB0" w:rsidP="00223EB0">
            <w:pPr>
              <w:rPr>
                <w:b/>
                <w:bCs/>
                <w:sz w:val="22"/>
                <w:szCs w:val="22"/>
              </w:rPr>
            </w:pPr>
            <w:r w:rsidRPr="001C376F">
              <w:rPr>
                <w:b/>
                <w:bCs/>
                <w:sz w:val="22"/>
                <w:szCs w:val="22"/>
              </w:rPr>
              <w:t> </w:t>
            </w:r>
          </w:p>
        </w:tc>
      </w:tr>
      <w:tr w:rsidR="00F02B62" w:rsidRPr="001C376F" w:rsidTr="005E5A46">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23</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Круг абразивный отрезной по металлу 230x2x22 HITACHI, KRAFTOOL, Pobedit, Norton.</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53,02</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62,56</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5E5A46">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24</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Кувалда 3кг Бибер, Сибин, Зубр "Мастер".</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Тип молотка: кувалда, Форма бойка: квадрат с деревянной рукояткой.</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653,09</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770,65</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5E5A46">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25</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Лента сигнальная оградительная 70ммx200м</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Лента, относится к категории оградительных и представляют из себя полиэтиленовые ленты с чередующимися красными и белыми. Сигнальные ленты используются для ограждения территорий при проведении ремонтных, строительных, спасательных работ, в местах ДТП.</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Pr>
                <w:color w:val="000000"/>
                <w:sz w:val="22"/>
                <w:szCs w:val="22"/>
              </w:rPr>
              <w:t>Рул.</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160,92</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189,89</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223EB0" w:rsidRPr="001C376F" w:rsidTr="00905D6C">
        <w:trPr>
          <w:trHeight w:val="510"/>
        </w:trPr>
        <w:tc>
          <w:tcPr>
            <w:tcW w:w="576" w:type="dxa"/>
            <w:tcBorders>
              <w:top w:val="nil"/>
              <w:left w:val="single" w:sz="8" w:space="0" w:color="auto"/>
              <w:bottom w:val="single" w:sz="4" w:space="0" w:color="auto"/>
              <w:right w:val="nil"/>
            </w:tcBorders>
            <w:shd w:val="clear" w:color="auto" w:fill="auto"/>
            <w:vAlign w:val="center"/>
          </w:tcPr>
          <w:p w:rsidR="00223EB0" w:rsidRPr="001C376F" w:rsidRDefault="00223EB0" w:rsidP="00223EB0">
            <w:pPr>
              <w:jc w:val="center"/>
              <w:rPr>
                <w:sz w:val="22"/>
                <w:szCs w:val="22"/>
              </w:rPr>
            </w:pPr>
            <w:r>
              <w:rPr>
                <w:sz w:val="22"/>
                <w:szCs w:val="22"/>
              </w:rPr>
              <w:t>26</w:t>
            </w:r>
          </w:p>
        </w:tc>
        <w:tc>
          <w:tcPr>
            <w:tcW w:w="2219" w:type="dxa"/>
            <w:tcBorders>
              <w:top w:val="nil"/>
              <w:left w:val="single" w:sz="4" w:space="0" w:color="auto"/>
              <w:bottom w:val="single" w:sz="4" w:space="0" w:color="auto"/>
              <w:right w:val="single" w:sz="4" w:space="0" w:color="auto"/>
            </w:tcBorders>
            <w:shd w:val="clear" w:color="auto" w:fill="auto"/>
            <w:vAlign w:val="center"/>
          </w:tcPr>
          <w:p w:rsidR="00223EB0" w:rsidRPr="00EF5B0A" w:rsidRDefault="00223EB0" w:rsidP="00223EB0">
            <w:pPr>
              <w:rPr>
                <w:color w:val="000000"/>
                <w:sz w:val="22"/>
                <w:szCs w:val="22"/>
              </w:rPr>
            </w:pPr>
            <w:r w:rsidRPr="00EF5B0A">
              <w:rPr>
                <w:color w:val="000000"/>
                <w:sz w:val="22"/>
                <w:szCs w:val="22"/>
              </w:rPr>
              <w:t>ЛЕСТНИЦА ПРИСТАВНАЯ 7 cтупеней, Алюмет, Эйфель, Krause, Tarko</w:t>
            </w:r>
          </w:p>
        </w:tc>
        <w:tc>
          <w:tcPr>
            <w:tcW w:w="4435" w:type="dxa"/>
            <w:tcBorders>
              <w:top w:val="nil"/>
              <w:left w:val="single" w:sz="4" w:space="0" w:color="auto"/>
              <w:bottom w:val="single" w:sz="4" w:space="0" w:color="auto"/>
              <w:right w:val="single" w:sz="4" w:space="0" w:color="auto"/>
            </w:tcBorders>
            <w:shd w:val="clear" w:color="auto" w:fill="auto"/>
          </w:tcPr>
          <w:p w:rsidR="00223EB0" w:rsidRPr="00EF5B0A" w:rsidRDefault="00223EB0" w:rsidP="00223EB0">
            <w:pPr>
              <w:rPr>
                <w:color w:val="000000"/>
                <w:sz w:val="22"/>
                <w:szCs w:val="22"/>
              </w:rPr>
            </w:pPr>
            <w:r w:rsidRPr="00EF5B0A">
              <w:rPr>
                <w:color w:val="000000"/>
                <w:sz w:val="22"/>
                <w:szCs w:val="22"/>
              </w:rPr>
              <w:t>Алюмин</w:t>
            </w:r>
            <w:r w:rsidR="00942F36">
              <w:rPr>
                <w:color w:val="000000"/>
                <w:sz w:val="22"/>
                <w:szCs w:val="22"/>
              </w:rPr>
              <w:t>и</w:t>
            </w:r>
            <w:r w:rsidRPr="00EF5B0A">
              <w:rPr>
                <w:color w:val="000000"/>
                <w:sz w:val="22"/>
                <w:szCs w:val="22"/>
              </w:rPr>
              <w:t>евая лестница с диэлектрическими наконечниками. Технические характеристики: количество ступеней 7 шт., длина лестницы от 1,9 м, максимальная нагрузка 120-150 кг, вес 2,5- 3 кг.</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223EB0" w:rsidRPr="001C376F" w:rsidRDefault="00F02B62" w:rsidP="00223EB0">
            <w:pPr>
              <w:jc w:val="cente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933,94</w:t>
            </w:r>
          </w:p>
        </w:tc>
        <w:tc>
          <w:tcPr>
            <w:tcW w:w="1559" w:type="dxa"/>
            <w:tcBorders>
              <w:top w:val="nil"/>
              <w:left w:val="nil"/>
              <w:bottom w:val="single" w:sz="4" w:space="0" w:color="auto"/>
              <w:right w:val="single" w:sz="4" w:space="0" w:color="auto"/>
            </w:tcBorders>
            <w:shd w:val="clear" w:color="auto" w:fill="auto"/>
          </w:tcPr>
          <w:p w:rsidR="00223EB0" w:rsidRPr="00223EB0" w:rsidRDefault="00223EB0" w:rsidP="00223EB0">
            <w:pPr>
              <w:jc w:val="right"/>
              <w:rPr>
                <w:sz w:val="22"/>
                <w:szCs w:val="22"/>
              </w:rPr>
            </w:pPr>
            <w:r w:rsidRPr="00223EB0">
              <w:rPr>
                <w:sz w:val="22"/>
                <w:szCs w:val="22"/>
              </w:rPr>
              <w:t>1102,05</w:t>
            </w:r>
          </w:p>
        </w:tc>
        <w:tc>
          <w:tcPr>
            <w:tcW w:w="1701" w:type="dxa"/>
            <w:tcBorders>
              <w:top w:val="nil"/>
              <w:left w:val="nil"/>
              <w:bottom w:val="single" w:sz="4" w:space="0" w:color="auto"/>
              <w:right w:val="single" w:sz="4" w:space="0" w:color="auto"/>
            </w:tcBorders>
            <w:shd w:val="clear" w:color="auto" w:fill="auto"/>
            <w:vAlign w:val="center"/>
          </w:tcPr>
          <w:p w:rsidR="00223EB0" w:rsidRPr="001C376F" w:rsidRDefault="00223EB0" w:rsidP="00223EB0">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223EB0" w:rsidRPr="001C376F" w:rsidRDefault="00223EB0" w:rsidP="00223EB0">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223EB0" w:rsidRPr="001C376F" w:rsidRDefault="00223EB0" w:rsidP="00223EB0">
            <w:pPr>
              <w:rPr>
                <w:b/>
                <w:bCs/>
                <w:sz w:val="22"/>
                <w:szCs w:val="22"/>
              </w:rPr>
            </w:pPr>
          </w:p>
        </w:tc>
      </w:tr>
      <w:tr w:rsidR="00F02B62" w:rsidRPr="001C376F" w:rsidTr="00C773D5">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27</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ЛЕСТНИЦА ПРИСТАВНАЯ РАЗБОРНАЯ ДЛЯ Ж/Б ОПОР (ЛПР) , Алюмет, Эйфель, Krause, Tarko</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Предназначается для обслуживания железобетонных опор линий электропередач прямоугольного и круглого сечения.</w:t>
            </w:r>
            <w:r w:rsidRPr="00EF5B0A">
              <w:rPr>
                <w:color w:val="000000"/>
                <w:sz w:val="22"/>
                <w:szCs w:val="22"/>
              </w:rPr>
              <w:br/>
              <w:t>Приставная разборная лестница изготавливается из алюминиевого сплава и служит для проведения электромонтажных работ (высота до 20 м) на железобетонных опорах с коническими и цилиндрическими стволами и с диаметром 300-560 мм.   Данная лестница из последовательно соединяющихся между собой двухметровых секций.</w:t>
            </w:r>
            <w:r w:rsidRPr="00EF5B0A">
              <w:rPr>
                <w:color w:val="000000"/>
                <w:sz w:val="22"/>
                <w:szCs w:val="22"/>
              </w:rPr>
              <w:br/>
              <w:t>На каждой секции в верхней части имеется упорный кронштейн специальный зажим для крепления к опоре. Каждая вторая секция вдобавок крепится к опоре хомутыми.</w:t>
            </w:r>
            <w:r w:rsidRPr="00EF5B0A">
              <w:rPr>
                <w:color w:val="000000"/>
                <w:sz w:val="22"/>
                <w:szCs w:val="22"/>
              </w:rPr>
              <w:br/>
              <w:t>Технические данные:</w:t>
            </w:r>
            <w:r w:rsidRPr="00EF5B0A">
              <w:rPr>
                <w:color w:val="000000"/>
                <w:sz w:val="22"/>
                <w:szCs w:val="22"/>
              </w:rPr>
              <w:br/>
              <w:t>Грузоподъемность собранной и прикрепленной</w:t>
            </w:r>
            <w:r w:rsidRPr="00EF5B0A">
              <w:rPr>
                <w:color w:val="000000"/>
                <w:sz w:val="22"/>
                <w:szCs w:val="22"/>
              </w:rPr>
              <w:br/>
              <w:t>к опоре лестницы, кг 100</w:t>
            </w:r>
            <w:r w:rsidRPr="00EF5B0A">
              <w:rPr>
                <w:color w:val="000000"/>
                <w:sz w:val="22"/>
                <w:szCs w:val="22"/>
              </w:rPr>
              <w:br/>
              <w:t>Общая высота, м.2 – 28</w:t>
            </w:r>
            <w:r w:rsidRPr="00EF5B0A">
              <w:rPr>
                <w:color w:val="000000"/>
                <w:sz w:val="22"/>
                <w:szCs w:val="22"/>
              </w:rPr>
              <w:br/>
              <w:t>Количество секций, шт</w:t>
            </w:r>
            <w:r>
              <w:rPr>
                <w:color w:val="000000"/>
                <w:sz w:val="22"/>
                <w:szCs w:val="22"/>
              </w:rPr>
              <w:t>.</w:t>
            </w:r>
            <w:r w:rsidRPr="00EF5B0A">
              <w:rPr>
                <w:color w:val="000000"/>
                <w:sz w:val="22"/>
                <w:szCs w:val="22"/>
              </w:rPr>
              <w:t xml:space="preserve"> 3-14</w:t>
            </w:r>
            <w:r w:rsidRPr="00EF5B0A">
              <w:rPr>
                <w:color w:val="000000"/>
                <w:sz w:val="22"/>
                <w:szCs w:val="22"/>
              </w:rPr>
              <w:br/>
              <w:t>Высота секции, м.2</w:t>
            </w:r>
            <w:r w:rsidRPr="00EF5B0A">
              <w:rPr>
                <w:color w:val="000000"/>
                <w:sz w:val="22"/>
                <w:szCs w:val="22"/>
              </w:rPr>
              <w:br/>
              <w:t>Масса, кг 20-50</w:t>
            </w:r>
            <w:r w:rsidRPr="00EF5B0A">
              <w:rPr>
                <w:color w:val="000000"/>
                <w:sz w:val="22"/>
                <w:szCs w:val="22"/>
              </w:rPr>
              <w:br/>
              <w:t>Крепление к опоре ремнем с механическим зажимом, винтовым фиксатором и дугами.</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38262,71</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45150,00</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C773D5">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28</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ЛЕСТНИЦА -ТРАНСФОРМЕР Т433 , Алюмет, Эйфель, Krause, Tarko</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Алюмин</w:t>
            </w:r>
            <w:r>
              <w:rPr>
                <w:color w:val="000000"/>
                <w:sz w:val="22"/>
                <w:szCs w:val="22"/>
              </w:rPr>
              <w:t>и</w:t>
            </w:r>
            <w:r w:rsidRPr="00EF5B0A">
              <w:rPr>
                <w:color w:val="000000"/>
                <w:sz w:val="22"/>
                <w:szCs w:val="22"/>
              </w:rPr>
              <w:t>евая шарнирная лестница состоящая из 4 секций.  Длина в сложенном виде до 1 м, длина лестницы 3,5 м, высота в виде мостика 0,8-1 м, высота  стремянки от 0,5-1,8 м, кол-во ступеней: 4х3, Вес 11- 12 кг;  нагрузка от 100- 150 кг.</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4706,36</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5553,50</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C773D5">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29</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ЛЕСТНИЦА -ТРАНСФОРМЕР Т444 , Алюмет, Эйфель, Krause, Tarko</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Алюмин</w:t>
            </w:r>
            <w:r>
              <w:rPr>
                <w:color w:val="000000"/>
                <w:sz w:val="22"/>
                <w:szCs w:val="22"/>
              </w:rPr>
              <w:t>и</w:t>
            </w:r>
            <w:r w:rsidRPr="00EF5B0A">
              <w:rPr>
                <w:color w:val="000000"/>
                <w:sz w:val="22"/>
                <w:szCs w:val="22"/>
              </w:rPr>
              <w:t xml:space="preserve">евая шарнирная лестница с диэлектрическим наконечником, состоящая из 4 секций. Техническая характеристика:  </w:t>
            </w:r>
            <w:r w:rsidRPr="00EF5B0A">
              <w:rPr>
                <w:color w:val="000000"/>
                <w:sz w:val="22"/>
                <w:szCs w:val="22"/>
              </w:rPr>
              <w:br/>
              <w:t>количество ступеней 16 шт;</w:t>
            </w:r>
            <w:r w:rsidRPr="00EF5B0A">
              <w:rPr>
                <w:color w:val="000000"/>
                <w:sz w:val="22"/>
                <w:szCs w:val="22"/>
              </w:rPr>
              <w:br/>
              <w:t>максимальная нагрузка 120-150 кг;</w:t>
            </w:r>
            <w:r w:rsidRPr="00EF5B0A">
              <w:rPr>
                <w:color w:val="000000"/>
                <w:sz w:val="22"/>
                <w:szCs w:val="22"/>
              </w:rPr>
              <w:br/>
              <w:t>максимальная высота от 4,5 м;</w:t>
            </w:r>
            <w:r w:rsidRPr="00EF5B0A">
              <w:rPr>
                <w:color w:val="000000"/>
                <w:sz w:val="22"/>
                <w:szCs w:val="22"/>
              </w:rPr>
              <w:br/>
              <w:t>высота в сложенном виде  1,2 -1,3 м;</w:t>
            </w:r>
            <w:r w:rsidRPr="00EF5B0A">
              <w:rPr>
                <w:color w:val="000000"/>
                <w:sz w:val="22"/>
                <w:szCs w:val="22"/>
              </w:rPr>
              <w:br/>
              <w:t>вес  14 -15 кг.</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5535,06</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6531,37</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154FD8">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30</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ЛЕСТНИЦА-СТРЕМЯНКА АЛЮМИНЕВАЯ 2-Х СЕКЦИОННАЯ, 2Х14 СТУП., Алюмет, Эйфель, Krause, Tarko</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Стремянка алюмин</w:t>
            </w:r>
            <w:r>
              <w:rPr>
                <w:color w:val="000000"/>
                <w:sz w:val="22"/>
                <w:szCs w:val="22"/>
              </w:rPr>
              <w:t>иевая двухсторонняя (ко</w:t>
            </w:r>
            <w:r w:rsidRPr="00EF5B0A">
              <w:rPr>
                <w:color w:val="000000"/>
                <w:sz w:val="22"/>
                <w:szCs w:val="22"/>
              </w:rPr>
              <w:t>личество ступеней не менее 14 на каждую сторону). с диэлектрическими наконечниками и с техническими характеристиками: высота-не менее 3,5м.; макс. высота не более 7,5 м.; с  весом 14-15 кг. и с нагрузкой- 120-150 кг.</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4818,93</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5686,34</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154FD8">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31</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ЛЕСТНИЦА-СТРЕМЯНКА АЛЮМИНЕВАЯ 3-Х СЕКЦИОННАЯ, 3Х12 СТУП., Алюмет, Эйфель, Krause, Tarko</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Лестница алюминиевая 3-х секционная с диэлектрическими наконечниками ,имеет 12 ступеней на каждую секцию. Технические характеристики: Количество ступеней секции: 12</w:t>
            </w:r>
            <w:r w:rsidRPr="00EF5B0A">
              <w:rPr>
                <w:color w:val="000000"/>
                <w:sz w:val="22"/>
                <w:szCs w:val="22"/>
              </w:rPr>
              <w:br/>
              <w:t>Высота в сложенном виде: не более 3,3 м.</w:t>
            </w:r>
            <w:r w:rsidRPr="00EF5B0A">
              <w:rPr>
                <w:color w:val="000000"/>
                <w:sz w:val="22"/>
                <w:szCs w:val="22"/>
              </w:rPr>
              <w:br/>
              <w:t>Высота в виде стремянки: от 3,3-6 м.</w:t>
            </w:r>
            <w:r w:rsidRPr="00EF5B0A">
              <w:rPr>
                <w:color w:val="000000"/>
                <w:sz w:val="22"/>
                <w:szCs w:val="22"/>
              </w:rPr>
              <w:br/>
              <w:t>Высота в приставном виде: не менее  8,5 м.</w:t>
            </w:r>
            <w:r w:rsidRPr="00EF5B0A">
              <w:rPr>
                <w:color w:val="000000"/>
                <w:sz w:val="22"/>
                <w:szCs w:val="22"/>
              </w:rPr>
              <w:br/>
              <w:t>нагрузка: от 120до 150 кг.</w:t>
            </w:r>
            <w:r w:rsidRPr="00EF5B0A">
              <w:rPr>
                <w:color w:val="000000"/>
                <w:sz w:val="22"/>
                <w:szCs w:val="22"/>
              </w:rPr>
              <w:br/>
              <w:t>Вес: от 27 -29 кг.</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6694,91</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7899,99</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154FD8">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32</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ЛЕСТНИЦА-СТРЕМЯНКА АЛЮМИНЕВАЯ 3-Х СЕКЦИОННАЯ, 3Х9 СТУП., Алюмет, Эйфель, Krause, Tarko</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Лестница стремянка 3-х секционная имеет диэлектрические наконечники. Число ступеней не менее 9 на каждую секцию.</w:t>
            </w:r>
            <w:r>
              <w:rPr>
                <w:color w:val="000000"/>
                <w:sz w:val="22"/>
                <w:szCs w:val="22"/>
              </w:rPr>
              <w:t xml:space="preserve"> </w:t>
            </w:r>
            <w:r w:rsidRPr="00EF5B0A">
              <w:rPr>
                <w:color w:val="000000"/>
                <w:sz w:val="22"/>
                <w:szCs w:val="22"/>
              </w:rPr>
              <w:t>Технические характеристики: количество ступеней секции: 9;</w:t>
            </w:r>
            <w:r w:rsidRPr="00EF5B0A">
              <w:rPr>
                <w:color w:val="000000"/>
                <w:sz w:val="22"/>
                <w:szCs w:val="22"/>
              </w:rPr>
              <w:br/>
              <w:t>высота в сложенном виде: от 250 до 270 см.;</w:t>
            </w:r>
            <w:r w:rsidRPr="00EF5B0A">
              <w:rPr>
                <w:color w:val="000000"/>
                <w:sz w:val="22"/>
                <w:szCs w:val="22"/>
              </w:rPr>
              <w:br/>
              <w:t>высота в виде стремянки: от 400 до 420 см.;</w:t>
            </w:r>
            <w:r w:rsidRPr="00EF5B0A">
              <w:rPr>
                <w:color w:val="000000"/>
                <w:sz w:val="22"/>
                <w:szCs w:val="22"/>
              </w:rPr>
              <w:br/>
              <w:t>высота в приставном виде: не менее 580 см.;</w:t>
            </w:r>
            <w:r w:rsidRPr="00EF5B0A">
              <w:rPr>
                <w:color w:val="000000"/>
                <w:sz w:val="22"/>
                <w:szCs w:val="22"/>
              </w:rPr>
              <w:br/>
              <w:t>нагрузка: от 120 до 150 кг.;</w:t>
            </w:r>
            <w:r w:rsidRPr="00EF5B0A">
              <w:rPr>
                <w:color w:val="000000"/>
                <w:sz w:val="22"/>
                <w:szCs w:val="22"/>
              </w:rPr>
              <w:br/>
              <w:t>вес: 11-13 кг.</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4853,15</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5726,72</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154FD8">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33</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Лом строительный 18мм, Зубр, Политех</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Лом изготовлен из инструментальной стали. Предназначен для демонтажа различных строительных конструкций, скалывания льда, работ с горными породами и каменистым грунтом. Имеет плоскую и заостренную рабочие части.</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479,38</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565,67</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A66E20">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34</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Лопата совковая Зубр, СИБИН, СИБРТЕХ, Biber.</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Лопата для копания,</w:t>
            </w:r>
            <w:r>
              <w:rPr>
                <w:color w:val="000000"/>
                <w:sz w:val="22"/>
                <w:szCs w:val="22"/>
              </w:rPr>
              <w:t xml:space="preserve"> </w:t>
            </w:r>
            <w:r w:rsidRPr="00EF5B0A">
              <w:rPr>
                <w:color w:val="000000"/>
                <w:sz w:val="22"/>
                <w:szCs w:val="22"/>
              </w:rPr>
              <w:t xml:space="preserve">удаления, рыхления и перемешивания грунта. Материал полотна: сталь Материал черенка: дерево (береза, 1 сорт) </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88,30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104,19</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A66E20">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35</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Лопата штыковая Зубр, СИБИН, СИБРТЕХ, Biber.</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Лопата для копания,</w:t>
            </w:r>
            <w:r>
              <w:rPr>
                <w:color w:val="000000"/>
                <w:sz w:val="22"/>
                <w:szCs w:val="22"/>
              </w:rPr>
              <w:t xml:space="preserve"> </w:t>
            </w:r>
            <w:r w:rsidRPr="00EF5B0A">
              <w:rPr>
                <w:color w:val="000000"/>
                <w:sz w:val="22"/>
                <w:szCs w:val="22"/>
              </w:rPr>
              <w:t xml:space="preserve">удаления, рыхления и перемешивания грунта. Материал полотна: сталь Материал черенка: дерево (береза, 1 сорт) </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92,23</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108,83</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A66E20">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36</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 xml:space="preserve">Машина углошлифовальная УШМ-180 1800Вт (производителей "Зубр", "Вихрь", "Спец", "Интерскол"). </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Угловая шлифовальная машина  применяется для шлифования и резки различного материала.  Диск закрыт специальным кожухом, который обеспечивает безопасность оператору во время работы</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3408,00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4021,44</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A66E20">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37</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Молоток с квадратным бойком 200г, НИЗ, FIT, Зубр, Matrix.</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Молоток с квадратным бойком 200г, длина дерев. рукоятки не менее 25 см</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124,70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147,15</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A66E20">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38</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Набор инструмента для ремонта Stayer Standard - Механик 22052-H15</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Набор инструментов Stayer Standard - Механик 22052-H15 упакован в специальный футляр с ручкой для переноски и специальными защелками. Для каждого инструмента предусмотрена своя ниша.</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Pr>
                <w:color w:val="000000"/>
                <w:sz w:val="22"/>
                <w:szCs w:val="22"/>
              </w:rPr>
              <w:t>набор</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1240,80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1464,14</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A66E20">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39</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Набор ключей комбинированных 24шт, СИТОМО, СИБРТЕХ, Камышин, ТЕХНО.</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Набор ключей комбинированных (22 предметов, 6-32 мм, сумка)</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2470,65</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2915,37</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9913ED">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40</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Отвертка-индикатор напряжения 220-250V УНО, MEET MS-18,Navigator 71 116 NТP-S ОИ-1, VDE шлиц 0,5х3,0 мм ''USH''</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индикаторная отвертка с изол. рукояткой, применяется как основное средство защиты при работе в электроустановках до 1000 В. Стержень отвертки изготовлен из углеродистой стали и изолирован, Ручка изготовлена из прозрачного ударопрочного пластика.</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110,88</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130,84</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EF5B0A" w:rsidTr="009913ED">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41</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lang w:val="en-US"/>
              </w:rPr>
            </w:pPr>
            <w:r w:rsidRPr="00EF5B0A">
              <w:rPr>
                <w:color w:val="000000"/>
                <w:sz w:val="22"/>
                <w:szCs w:val="22"/>
              </w:rPr>
              <w:t>Отсос</w:t>
            </w:r>
            <w:r w:rsidRPr="00EF5B0A">
              <w:rPr>
                <w:color w:val="000000"/>
                <w:sz w:val="22"/>
                <w:szCs w:val="22"/>
                <w:lang w:val="en-US"/>
              </w:rPr>
              <w:t xml:space="preserve"> </w:t>
            </w:r>
            <w:r w:rsidRPr="00EF5B0A">
              <w:rPr>
                <w:color w:val="000000"/>
                <w:sz w:val="22"/>
                <w:szCs w:val="22"/>
              </w:rPr>
              <w:t>припоя</w:t>
            </w:r>
            <w:r w:rsidRPr="00EF5B0A">
              <w:rPr>
                <w:color w:val="000000"/>
                <w:sz w:val="22"/>
                <w:szCs w:val="22"/>
                <w:lang w:val="en-US"/>
              </w:rPr>
              <w:t xml:space="preserve"> 8PK-366D, TOOLCRAFT ZD-190, TD-192A</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Антистатический ручной отсос припоя.  Корпус металлический антистатический, Длина, мм 163, Вес, кг 0.052</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365,00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430,70</w:t>
            </w:r>
          </w:p>
        </w:tc>
        <w:tc>
          <w:tcPr>
            <w:tcW w:w="1701" w:type="dxa"/>
            <w:tcBorders>
              <w:top w:val="nil"/>
              <w:left w:val="nil"/>
              <w:bottom w:val="single" w:sz="4" w:space="0" w:color="auto"/>
              <w:right w:val="single" w:sz="4" w:space="0" w:color="auto"/>
            </w:tcBorders>
            <w:shd w:val="clear" w:color="auto" w:fill="auto"/>
            <w:vAlign w:val="center"/>
          </w:tcPr>
          <w:p w:rsidR="00F02B62" w:rsidRPr="00EF5B0A"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EF5B0A"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EF5B0A" w:rsidRDefault="00F02B62" w:rsidP="00F02B62">
            <w:pPr>
              <w:rPr>
                <w:b/>
                <w:bCs/>
                <w:sz w:val="22"/>
                <w:szCs w:val="22"/>
              </w:rPr>
            </w:pPr>
          </w:p>
        </w:tc>
      </w:tr>
      <w:tr w:rsidR="00F02B62" w:rsidRPr="001C376F" w:rsidTr="009913ED">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42</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Пассатижи диэлектрические 160мм (производителей  "КВТ", "SHTOK", "ЗУБР")</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Диэлектрические комбинированные пассатижи, длина -160 мм, предназначены для работ в электроустановках  напряжением  до 1000 В.. Материал -инструментальная сталь. Инструмент оснащен удобными ручками, выполненными из двухкомпонентного пластика. За счет наличия специальных упоров на рукоятках обеспечивается надежность захвата инструмента, а также безопасность работы. На этих рукоятках в обязательном порядке должна быть указана максимальная величина напряжения, которое выдерживает изоляция.</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384,61</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453,84</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9913ED">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43</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Перфоратор (производителей "Hitachi", "Маkita", "Bosch").</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Перфоратор, требования: не менее 780Вт 0-1100об/мин SDS+ 24мм 2.7Дж 3 режима реверс кейс</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6451,50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7612,77</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9913ED">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44</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Пистолет для герметиков Скелет, Шток 310мл 1901001, Т4р, КОБАЛЬТ 244-018</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Пистолет для выдавливания герметика с алюминиевым цилиндрическим корпусом. Гладкий хромированный шток имеет круглое сечение. Применяется для выдавливания герметиков как из тубы, так и из картриджей.</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287,30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339,01</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9913ED">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45</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Пистолет для монтажной пены DEXX СУПЕР, DEXX PROFI 06868, Зубр стандарт 06874, КОБАЛЬТ 244-049.</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 xml:space="preserve">Для работы с монтажной пеной в баллонах, имеющих резьбовой соединитель. </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536,60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633,19</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D4DD9">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46</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Пистолет продувочный FUBAG DGL170 удлиненный со шлангом 10м</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Продувочный пневмопистолет FUBAG DGL170 предназначен для очистки различных поверхностей. Надежный металлический корпус обеспечивает отличную защиту от механических повреждений при случайных падениях инструмента. Принцип работы на сжатом воздухе предусматривает возможность длительной работы без перерывов, а также малый вес.</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770,00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908,60</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D4DD9">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47</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Полотно ножовочное 300мм, СИТОМО "BiMetall HORTZ", Волжский инструмент "Р6М5", FIT "Профи".</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Предназначено для распиливания заготовок из металла, пластика, ПВХ. Обеспечивает строгую прямолинейность пропила и высокую точность его направления. Материал: Биметалл.</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19,03</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22,46</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D4DD9">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48</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Стремянка с широкими ступенями , Алюмет, Эйфель, Krause, Tarko</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Складная лестница-стремянка изготовлена из алюминия, что придает конструкции легкость.</w:t>
            </w:r>
            <w:r>
              <w:rPr>
                <w:color w:val="000000"/>
                <w:sz w:val="22"/>
                <w:szCs w:val="22"/>
              </w:rPr>
              <w:t xml:space="preserve"> </w:t>
            </w:r>
            <w:r w:rsidRPr="00EF5B0A">
              <w:rPr>
                <w:color w:val="000000"/>
                <w:sz w:val="22"/>
                <w:szCs w:val="22"/>
              </w:rPr>
              <w:t>Большие обрезиненные ступени обеспечивают устойчивость при подъеме. Специальные защелкивающие фиксаторы исключают самопроизвольное складывание</w:t>
            </w:r>
            <w:r w:rsidRPr="00EF5B0A">
              <w:rPr>
                <w:color w:val="000000"/>
                <w:sz w:val="22"/>
                <w:szCs w:val="22"/>
              </w:rPr>
              <w:br/>
              <w:t xml:space="preserve">Широкие ступени + </w:t>
            </w:r>
            <w:r w:rsidRPr="00EF5B0A">
              <w:rPr>
                <w:color w:val="000000"/>
                <w:sz w:val="22"/>
                <w:szCs w:val="22"/>
              </w:rPr>
              <w:br/>
              <w:t>Количество ступеней в секции 2</w:t>
            </w:r>
            <w:r w:rsidRPr="00EF5B0A">
              <w:rPr>
                <w:color w:val="000000"/>
                <w:sz w:val="22"/>
                <w:szCs w:val="22"/>
              </w:rPr>
              <w:br/>
              <w:t xml:space="preserve">Макс. высота 0.46 м   </w:t>
            </w:r>
            <w:r w:rsidRPr="00EF5B0A">
              <w:rPr>
                <w:color w:val="000000"/>
                <w:sz w:val="22"/>
                <w:szCs w:val="22"/>
              </w:rPr>
              <w:br/>
              <w:t xml:space="preserve">Высота секции 0.23 м  </w:t>
            </w:r>
            <w:r w:rsidRPr="00EF5B0A">
              <w:rPr>
                <w:color w:val="000000"/>
                <w:sz w:val="22"/>
                <w:szCs w:val="22"/>
              </w:rPr>
              <w:br/>
              <w:t xml:space="preserve">Материал сталь   </w:t>
            </w:r>
            <w:r w:rsidRPr="00EF5B0A">
              <w:rPr>
                <w:color w:val="000000"/>
                <w:sz w:val="22"/>
                <w:szCs w:val="22"/>
              </w:rPr>
              <w:br/>
              <w:t xml:space="preserve">Количество ступеней 2 шт.     </w:t>
            </w:r>
            <w:r w:rsidRPr="00EF5B0A">
              <w:rPr>
                <w:color w:val="000000"/>
                <w:sz w:val="22"/>
                <w:szCs w:val="22"/>
              </w:rPr>
              <w:br/>
              <w:t xml:space="preserve">Гарантия 6 мес.   </w:t>
            </w:r>
            <w:r w:rsidRPr="00EF5B0A">
              <w:rPr>
                <w:color w:val="000000"/>
                <w:sz w:val="22"/>
                <w:szCs w:val="22"/>
              </w:rPr>
              <w:br/>
              <w:t xml:space="preserve">Максимальная нагрузка 150 кг   </w:t>
            </w:r>
            <w:r w:rsidRPr="00EF5B0A">
              <w:rPr>
                <w:color w:val="000000"/>
                <w:sz w:val="22"/>
                <w:szCs w:val="22"/>
              </w:rPr>
              <w:br/>
              <w:t>Вес нетто 4.5кг</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1277,97</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1508,00</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D4DD9">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49</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Струна триммерная 2,4мм 44м</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Струна триммерная представляет собой леску круглого сечения для кошения травы.</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253,60</w:t>
            </w:r>
          </w:p>
        </w:tc>
        <w:tc>
          <w:tcPr>
            <w:tcW w:w="1559" w:type="dxa"/>
            <w:tcBorders>
              <w:top w:val="nil"/>
              <w:left w:val="nil"/>
              <w:bottom w:val="single" w:sz="4" w:space="0" w:color="auto"/>
              <w:right w:val="single" w:sz="4" w:space="0" w:color="auto"/>
            </w:tcBorders>
            <w:shd w:val="clear" w:color="auto" w:fill="auto"/>
          </w:tcPr>
          <w:p w:rsidR="00F02B62" w:rsidRPr="00223EB0" w:rsidRDefault="00F02B62" w:rsidP="00F02B62">
            <w:pPr>
              <w:jc w:val="right"/>
              <w:rPr>
                <w:sz w:val="22"/>
                <w:szCs w:val="22"/>
              </w:rPr>
            </w:pPr>
            <w:r w:rsidRPr="00223EB0">
              <w:rPr>
                <w:sz w:val="22"/>
                <w:szCs w:val="22"/>
              </w:rPr>
              <w:t>299,25</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D4DD9">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50</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Удлинитель на катушке У1С-4-50 4 гнезда, 50м</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 xml:space="preserve">Удлинитель 50 метров на катушке, 4 розетки, c заземлением, провод ПВС 3х2.5, мощность нагрузки 3.5кВт 16А </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3037,47</w:t>
            </w:r>
          </w:p>
        </w:tc>
        <w:tc>
          <w:tcPr>
            <w:tcW w:w="1559"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3584,21</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D4DD9">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51</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Фен технический до 600 С (производителей "Bosch" или "AEG ")</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 xml:space="preserve">Технические фены, или термофены, широко применяются в строительстве и при ремонтных работах, когда необходимо высушить поверхность, удалить ненужное лакокрасочное покрытие, подогреть клеящий состав, спаять металлические детали, сварить линолеум или рубероид. </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5429,45</w:t>
            </w:r>
          </w:p>
        </w:tc>
        <w:tc>
          <w:tcPr>
            <w:tcW w:w="1559"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6406,75</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43F84">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52</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Фломастеры маркирующие несмываемые M 4039</w:t>
            </w:r>
          </w:p>
        </w:tc>
        <w:tc>
          <w:tcPr>
            <w:tcW w:w="4435"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Маркирующий Несмываемый Фломастер</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171,36</w:t>
            </w:r>
          </w:p>
        </w:tc>
        <w:tc>
          <w:tcPr>
            <w:tcW w:w="1559"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202,20</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43F84">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53</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Черенок для лопаты</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Черенки березовые для лопат, грабель, вилы</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35,6</w:t>
            </w:r>
          </w:p>
        </w:tc>
        <w:tc>
          <w:tcPr>
            <w:tcW w:w="1559"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42,01</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43F84">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54</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Шнур капроновый блочный 10мм</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Шнур капроновый плетеный для статической нагрузки (репшнур).</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Pr>
                <w:color w:val="000000"/>
                <w:sz w:val="22"/>
                <w:szCs w:val="22"/>
              </w:rPr>
              <w:t>кг</w:t>
            </w:r>
          </w:p>
        </w:tc>
        <w:tc>
          <w:tcPr>
            <w:tcW w:w="1418"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413,53</w:t>
            </w:r>
          </w:p>
        </w:tc>
        <w:tc>
          <w:tcPr>
            <w:tcW w:w="1559"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487,97</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43F84">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55</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Электроды EI-11</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Универсальный электрод , предназначенный для сварки особо ответственных конструкций из низкоуглеродистых и низколегированных сталей с повышенным пределом текучести, а также для различных комбинаций основных марок этих сталей, работающих при знакопеременных нагрузках при низких температурах. Отличается большой глубиной проплавления, формирует плоский шов с легко удаляемой шлаковой коркой.</w:t>
            </w:r>
            <w:r w:rsidRPr="00EF5B0A">
              <w:rPr>
                <w:color w:val="000000"/>
                <w:sz w:val="22"/>
                <w:szCs w:val="22"/>
              </w:rPr>
              <w:br/>
              <w:t>Сварка на постоян</w:t>
            </w:r>
            <w:r>
              <w:rPr>
                <w:color w:val="000000"/>
                <w:sz w:val="22"/>
                <w:szCs w:val="22"/>
              </w:rPr>
              <w:t>н</w:t>
            </w:r>
            <w:r w:rsidRPr="00EF5B0A">
              <w:rPr>
                <w:color w:val="000000"/>
                <w:sz w:val="22"/>
                <w:szCs w:val="22"/>
              </w:rPr>
              <w:t xml:space="preserve">ом токе обратной полярности. </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126,85</w:t>
            </w:r>
          </w:p>
        </w:tc>
        <w:tc>
          <w:tcPr>
            <w:tcW w:w="1559"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149,68</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43F84">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56</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Электропаяльник 220В 100Вт ЭПЦН, FIT РОС, Зубр.</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Электропаяльник ЭПСН 220В 100Вт, с деревянной ручкой.</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247,45</w:t>
            </w:r>
          </w:p>
        </w:tc>
        <w:tc>
          <w:tcPr>
            <w:tcW w:w="1559"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291,99</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43F84">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57</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Электропаяльник 220В 40Вт ЭПЦН, FIT РОС, Зубр.</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Электропаяльник ЭПСН 220В 40Вт, с деревянной ручкой.</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203,75</w:t>
            </w:r>
          </w:p>
        </w:tc>
        <w:tc>
          <w:tcPr>
            <w:tcW w:w="1559"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240,43</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F02B62" w:rsidRPr="001C376F" w:rsidTr="00D43F84">
        <w:trPr>
          <w:trHeight w:val="510"/>
        </w:trPr>
        <w:tc>
          <w:tcPr>
            <w:tcW w:w="576" w:type="dxa"/>
            <w:tcBorders>
              <w:top w:val="nil"/>
              <w:left w:val="single" w:sz="8" w:space="0" w:color="auto"/>
              <w:bottom w:val="single" w:sz="4" w:space="0" w:color="auto"/>
              <w:right w:val="nil"/>
            </w:tcBorders>
            <w:shd w:val="clear" w:color="auto" w:fill="auto"/>
            <w:vAlign w:val="center"/>
          </w:tcPr>
          <w:p w:rsidR="00F02B62" w:rsidRPr="001C376F" w:rsidRDefault="00F02B62" w:rsidP="00F02B62">
            <w:pPr>
              <w:jc w:val="center"/>
              <w:rPr>
                <w:sz w:val="22"/>
                <w:szCs w:val="22"/>
              </w:rPr>
            </w:pPr>
            <w:r>
              <w:rPr>
                <w:sz w:val="22"/>
                <w:szCs w:val="22"/>
              </w:rPr>
              <w:t>58</w:t>
            </w:r>
          </w:p>
        </w:tc>
        <w:tc>
          <w:tcPr>
            <w:tcW w:w="2219" w:type="dxa"/>
            <w:tcBorders>
              <w:top w:val="nil"/>
              <w:left w:val="single" w:sz="4" w:space="0" w:color="auto"/>
              <w:bottom w:val="single" w:sz="4" w:space="0" w:color="auto"/>
              <w:right w:val="single" w:sz="4" w:space="0" w:color="auto"/>
            </w:tcBorders>
            <w:shd w:val="clear" w:color="auto" w:fill="auto"/>
            <w:vAlign w:val="center"/>
          </w:tcPr>
          <w:p w:rsidR="00F02B62" w:rsidRPr="00EF5B0A" w:rsidRDefault="00F02B62" w:rsidP="00F02B62">
            <w:pPr>
              <w:rPr>
                <w:color w:val="000000"/>
                <w:sz w:val="22"/>
                <w:szCs w:val="22"/>
              </w:rPr>
            </w:pPr>
            <w:r w:rsidRPr="00EF5B0A">
              <w:rPr>
                <w:color w:val="000000"/>
                <w:sz w:val="22"/>
                <w:szCs w:val="22"/>
              </w:rPr>
              <w:t>Электропаяльник 220В 25Вт ЭПЦН, FIT РОС, Зубр.</w:t>
            </w:r>
          </w:p>
        </w:tc>
        <w:tc>
          <w:tcPr>
            <w:tcW w:w="4435" w:type="dxa"/>
            <w:tcBorders>
              <w:top w:val="nil"/>
              <w:left w:val="single" w:sz="4" w:space="0" w:color="auto"/>
              <w:bottom w:val="single" w:sz="4" w:space="0" w:color="auto"/>
              <w:right w:val="single" w:sz="4" w:space="0" w:color="auto"/>
            </w:tcBorders>
            <w:shd w:val="clear" w:color="auto" w:fill="auto"/>
          </w:tcPr>
          <w:p w:rsidR="00F02B62" w:rsidRPr="00EF5B0A" w:rsidRDefault="00F02B62" w:rsidP="00F02B62">
            <w:pPr>
              <w:rPr>
                <w:color w:val="000000"/>
                <w:sz w:val="22"/>
                <w:szCs w:val="22"/>
              </w:rPr>
            </w:pPr>
            <w:r w:rsidRPr="00EF5B0A">
              <w:rPr>
                <w:color w:val="000000"/>
                <w:sz w:val="22"/>
                <w:szCs w:val="22"/>
              </w:rPr>
              <w:t>Электропаяльник ЭПСФА 25Вт, с деревянной ручкой.</w:t>
            </w:r>
          </w:p>
        </w:tc>
        <w:tc>
          <w:tcPr>
            <w:tcW w:w="708" w:type="dxa"/>
            <w:tcBorders>
              <w:top w:val="nil"/>
              <w:left w:val="single" w:sz="4" w:space="0" w:color="auto"/>
              <w:bottom w:val="single" w:sz="4" w:space="0" w:color="auto"/>
              <w:right w:val="single" w:sz="4" w:space="0" w:color="auto"/>
            </w:tcBorders>
            <w:shd w:val="clear" w:color="auto" w:fill="auto"/>
            <w:noWrap/>
            <w:vAlign w:val="bottom"/>
          </w:tcPr>
          <w:p w:rsidR="00F02B62" w:rsidRPr="00456CED" w:rsidRDefault="00F02B62" w:rsidP="00F02B62">
            <w:pPr>
              <w:rPr>
                <w:color w:val="000000"/>
                <w:sz w:val="22"/>
                <w:szCs w:val="22"/>
              </w:rPr>
            </w:pPr>
            <w:r w:rsidRPr="00456CED">
              <w:rPr>
                <w:color w:val="000000"/>
                <w:sz w:val="22"/>
                <w:szCs w:val="22"/>
              </w:rPr>
              <w:t>шт</w:t>
            </w:r>
          </w:p>
        </w:tc>
        <w:tc>
          <w:tcPr>
            <w:tcW w:w="1418"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201,19</w:t>
            </w:r>
          </w:p>
        </w:tc>
        <w:tc>
          <w:tcPr>
            <w:tcW w:w="1559" w:type="dxa"/>
            <w:tcBorders>
              <w:top w:val="nil"/>
              <w:left w:val="nil"/>
              <w:bottom w:val="single" w:sz="4" w:space="0" w:color="auto"/>
              <w:right w:val="single" w:sz="4" w:space="0" w:color="auto"/>
            </w:tcBorders>
            <w:shd w:val="clear" w:color="auto" w:fill="auto"/>
            <w:vAlign w:val="bottom"/>
          </w:tcPr>
          <w:p w:rsidR="00F02B62" w:rsidRPr="00223EB0" w:rsidRDefault="00F02B62" w:rsidP="00F02B62">
            <w:pPr>
              <w:jc w:val="right"/>
              <w:rPr>
                <w:color w:val="000000"/>
                <w:sz w:val="22"/>
                <w:szCs w:val="22"/>
              </w:rPr>
            </w:pPr>
            <w:r w:rsidRPr="00223EB0">
              <w:rPr>
                <w:color w:val="000000"/>
                <w:sz w:val="22"/>
                <w:szCs w:val="22"/>
              </w:rPr>
              <w:t>237,40</w:t>
            </w:r>
          </w:p>
        </w:tc>
        <w:tc>
          <w:tcPr>
            <w:tcW w:w="1701"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02B62" w:rsidRPr="001C376F" w:rsidRDefault="00F02B62" w:rsidP="00F02B62">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F02B62" w:rsidRPr="001C376F" w:rsidRDefault="00F02B62" w:rsidP="00F02B62">
            <w:pPr>
              <w:rPr>
                <w:b/>
                <w:bCs/>
                <w:sz w:val="22"/>
                <w:szCs w:val="22"/>
              </w:rPr>
            </w:pPr>
          </w:p>
        </w:tc>
      </w:tr>
      <w:tr w:rsidR="00697B84" w:rsidRPr="001C376F" w:rsidTr="00905D6C">
        <w:trPr>
          <w:trHeight w:val="375"/>
        </w:trPr>
        <w:tc>
          <w:tcPr>
            <w:tcW w:w="576" w:type="dxa"/>
            <w:tcBorders>
              <w:top w:val="nil"/>
              <w:left w:val="single" w:sz="8" w:space="0" w:color="auto"/>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2219" w:type="dxa"/>
            <w:tcBorders>
              <w:top w:val="nil"/>
              <w:left w:val="nil"/>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4435" w:type="dxa"/>
            <w:tcBorders>
              <w:top w:val="nil"/>
              <w:left w:val="nil"/>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708" w:type="dxa"/>
            <w:tcBorders>
              <w:top w:val="nil"/>
              <w:left w:val="nil"/>
              <w:bottom w:val="nil"/>
              <w:right w:val="nil"/>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697B84" w:rsidRPr="001C376F" w:rsidRDefault="00697B84" w:rsidP="00697B84">
            <w:pPr>
              <w:jc w:val="right"/>
              <w:rPr>
                <w:sz w:val="22"/>
                <w:szCs w:val="22"/>
              </w:rPr>
            </w:pPr>
            <w:r w:rsidRPr="001C376F">
              <w:rPr>
                <w:sz w:val="22"/>
                <w:szCs w:val="22"/>
              </w:rPr>
              <w:t> </w:t>
            </w:r>
          </w:p>
        </w:tc>
        <w:tc>
          <w:tcPr>
            <w:tcW w:w="1559" w:type="dxa"/>
            <w:tcBorders>
              <w:top w:val="single" w:sz="4" w:space="0" w:color="auto"/>
              <w:left w:val="nil"/>
              <w:bottom w:val="nil"/>
              <w:right w:val="single" w:sz="4" w:space="0" w:color="auto"/>
            </w:tcBorders>
            <w:shd w:val="clear" w:color="auto" w:fill="auto"/>
            <w:vAlign w:val="center"/>
            <w:hideMark/>
          </w:tcPr>
          <w:p w:rsidR="00697B84" w:rsidRPr="001C376F" w:rsidRDefault="00697B84" w:rsidP="00697B84">
            <w:pPr>
              <w:jc w:val="right"/>
              <w:rPr>
                <w:b/>
                <w:bCs/>
                <w:sz w:val="22"/>
                <w:szCs w:val="22"/>
              </w:rPr>
            </w:pPr>
            <w:r w:rsidRPr="001C376F">
              <w:rPr>
                <w:b/>
                <w:bCs/>
                <w:sz w:val="22"/>
                <w:szCs w:val="22"/>
              </w:rPr>
              <w:t> </w:t>
            </w:r>
          </w:p>
        </w:tc>
        <w:tc>
          <w:tcPr>
            <w:tcW w:w="1701" w:type="dxa"/>
            <w:tcBorders>
              <w:top w:val="single" w:sz="4" w:space="0" w:color="auto"/>
              <w:left w:val="nil"/>
              <w:bottom w:val="nil"/>
              <w:right w:val="single" w:sz="4" w:space="0" w:color="auto"/>
            </w:tcBorders>
            <w:shd w:val="clear" w:color="auto" w:fill="auto"/>
            <w:vAlign w:val="center"/>
            <w:hideMark/>
          </w:tcPr>
          <w:p w:rsidR="00697B84" w:rsidRPr="001C376F" w:rsidRDefault="00697B84" w:rsidP="00697B84">
            <w:pPr>
              <w:rPr>
                <w:sz w:val="22"/>
                <w:szCs w:val="22"/>
              </w:rPr>
            </w:pPr>
            <w:r w:rsidRPr="001C376F">
              <w:rPr>
                <w:sz w:val="22"/>
                <w:szCs w:val="22"/>
              </w:rPr>
              <w:t> </w:t>
            </w:r>
          </w:p>
        </w:tc>
        <w:tc>
          <w:tcPr>
            <w:tcW w:w="1843" w:type="dxa"/>
            <w:tcBorders>
              <w:top w:val="single" w:sz="4" w:space="0" w:color="auto"/>
              <w:left w:val="nil"/>
              <w:bottom w:val="nil"/>
              <w:right w:val="single" w:sz="4"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 </w:t>
            </w:r>
          </w:p>
        </w:tc>
        <w:tc>
          <w:tcPr>
            <w:tcW w:w="850" w:type="dxa"/>
            <w:tcBorders>
              <w:top w:val="nil"/>
              <w:left w:val="nil"/>
              <w:bottom w:val="nil"/>
              <w:right w:val="single" w:sz="8"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 </w:t>
            </w:r>
          </w:p>
        </w:tc>
      </w:tr>
      <w:tr w:rsidR="00697B84" w:rsidRPr="001C376F" w:rsidTr="007446A1">
        <w:trPr>
          <w:trHeight w:val="315"/>
        </w:trPr>
        <w:tc>
          <w:tcPr>
            <w:tcW w:w="15309"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rsidR="00697B84" w:rsidRPr="001C376F" w:rsidRDefault="00697B84" w:rsidP="00942F36">
            <w:pPr>
              <w:rPr>
                <w:sz w:val="22"/>
                <w:szCs w:val="22"/>
              </w:rPr>
            </w:pPr>
            <w:r w:rsidRPr="001C376F">
              <w:rPr>
                <w:sz w:val="22"/>
                <w:szCs w:val="22"/>
              </w:rPr>
              <w:t xml:space="preserve">Предельная стоимость договора составляет  </w:t>
            </w:r>
            <w:r w:rsidR="00942F36">
              <w:rPr>
                <w:iCs/>
                <w:sz w:val="22"/>
                <w:szCs w:val="22"/>
              </w:rPr>
              <w:t>7 407 167,91</w:t>
            </w:r>
            <w:r w:rsidR="001C376F" w:rsidRPr="001C376F">
              <w:rPr>
                <w:iCs/>
                <w:sz w:val="22"/>
                <w:szCs w:val="22"/>
              </w:rPr>
              <w:t xml:space="preserve"> рубл</w:t>
            </w:r>
            <w:r w:rsidR="00942F36">
              <w:rPr>
                <w:iCs/>
                <w:sz w:val="22"/>
                <w:szCs w:val="22"/>
              </w:rPr>
              <w:t>ей</w:t>
            </w:r>
            <w:r w:rsidR="001C376F" w:rsidRPr="001C376F">
              <w:rPr>
                <w:iCs/>
                <w:sz w:val="22"/>
                <w:szCs w:val="22"/>
              </w:rPr>
              <w:t xml:space="preserve">, в том числе сумма НДС (18%) </w:t>
            </w:r>
            <w:r w:rsidR="00942F36">
              <w:rPr>
                <w:iCs/>
                <w:sz w:val="22"/>
                <w:szCs w:val="22"/>
              </w:rPr>
              <w:t>1 129 906,97</w:t>
            </w:r>
            <w:r w:rsidR="001C376F" w:rsidRPr="001C376F">
              <w:rPr>
                <w:iCs/>
                <w:sz w:val="22"/>
                <w:szCs w:val="22"/>
              </w:rPr>
              <w:t xml:space="preserve">  рублей.</w:t>
            </w:r>
          </w:p>
        </w:tc>
      </w:tr>
      <w:tr w:rsidR="00697B84" w:rsidRPr="001C376F" w:rsidTr="007446A1">
        <w:trPr>
          <w:trHeight w:val="675"/>
        </w:trPr>
        <w:tc>
          <w:tcPr>
            <w:tcW w:w="1530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07565">
            <w:pPr>
              <w:rPr>
                <w:sz w:val="22"/>
                <w:szCs w:val="22"/>
              </w:rPr>
            </w:pPr>
            <w:r w:rsidRPr="00832C1E">
              <w:rPr>
                <w:b/>
                <w:sz w:val="22"/>
                <w:szCs w:val="22"/>
              </w:rPr>
              <w:t>Срок поставки</w:t>
            </w:r>
            <w:r w:rsidRPr="00905D6C">
              <w:rPr>
                <w:b/>
                <w:sz w:val="22"/>
                <w:szCs w:val="22"/>
              </w:rPr>
              <w:t>:</w:t>
            </w:r>
            <w:r w:rsidRPr="00905D6C">
              <w:rPr>
                <w:sz w:val="22"/>
                <w:szCs w:val="22"/>
              </w:rPr>
              <w:t xml:space="preserve"> Срок поставки товара в полном объеме устанавливается в согласованном Сторонами Заказе, но не может превышать </w:t>
            </w:r>
            <w:r w:rsidR="006A12E0" w:rsidRPr="00905D6C">
              <w:rPr>
                <w:sz w:val="22"/>
                <w:szCs w:val="22"/>
              </w:rPr>
              <w:t xml:space="preserve">30 </w:t>
            </w:r>
            <w:r w:rsidR="00AF7DBE" w:rsidRPr="00905D6C">
              <w:rPr>
                <w:sz w:val="22"/>
                <w:szCs w:val="22"/>
              </w:rPr>
              <w:t>(</w:t>
            </w:r>
            <w:r w:rsidR="00607565" w:rsidRPr="00905D6C">
              <w:rPr>
                <w:sz w:val="22"/>
                <w:szCs w:val="22"/>
              </w:rPr>
              <w:t>тридцать</w:t>
            </w:r>
            <w:r w:rsidR="00AF7DBE" w:rsidRPr="00905D6C">
              <w:rPr>
                <w:sz w:val="22"/>
                <w:szCs w:val="22"/>
              </w:rPr>
              <w:t xml:space="preserve">) </w:t>
            </w:r>
            <w:r w:rsidRPr="00905D6C">
              <w:rPr>
                <w:sz w:val="22"/>
                <w:szCs w:val="22"/>
              </w:rPr>
              <w:t>календарных дней с даты подписания сторонами Заказа</w:t>
            </w:r>
          </w:p>
        </w:tc>
      </w:tr>
      <w:tr w:rsidR="00697B84" w:rsidRPr="001C376F" w:rsidTr="007446A1">
        <w:trPr>
          <w:trHeight w:val="315"/>
        </w:trPr>
        <w:tc>
          <w:tcPr>
            <w:tcW w:w="1530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B84" w:rsidRPr="001C376F" w:rsidRDefault="00697B84" w:rsidP="00697B84">
            <w:pPr>
              <w:rPr>
                <w:color w:val="000000"/>
                <w:sz w:val="22"/>
                <w:szCs w:val="22"/>
              </w:rPr>
            </w:pPr>
            <w:r w:rsidRPr="001C376F">
              <w:rPr>
                <w:color w:val="000000"/>
                <w:sz w:val="22"/>
                <w:szCs w:val="22"/>
              </w:rPr>
              <w:t>Гарантийный срок на поставляемый товар не менее 12 месяцев</w:t>
            </w:r>
          </w:p>
        </w:tc>
      </w:tr>
      <w:tr w:rsidR="007446A1" w:rsidRPr="001C376F" w:rsidTr="007446A1">
        <w:trPr>
          <w:trHeight w:val="315"/>
        </w:trPr>
        <w:tc>
          <w:tcPr>
            <w:tcW w:w="1530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7446A1" w:rsidRPr="001C376F" w:rsidRDefault="007446A1" w:rsidP="00697B84">
            <w:pPr>
              <w:rPr>
                <w:color w:val="000000"/>
                <w:sz w:val="22"/>
                <w:szCs w:val="22"/>
              </w:rPr>
            </w:pPr>
            <w:r w:rsidRPr="001C376F">
              <w:rPr>
                <w:sz w:val="22"/>
                <w:szCs w:val="22"/>
              </w:rPr>
              <w:t>Объем закупаемого товара может быть изменен не более, чем на 20 % без изменения стоимости единицы товара</w:t>
            </w:r>
          </w:p>
        </w:tc>
      </w:tr>
      <w:tr w:rsidR="00697B84" w:rsidRPr="001C376F" w:rsidTr="00EF5B0A">
        <w:trPr>
          <w:trHeight w:val="645"/>
        </w:trPr>
        <w:tc>
          <w:tcPr>
            <w:tcW w:w="27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832C1E" w:rsidRDefault="00697B84" w:rsidP="00697B84">
            <w:pPr>
              <w:rPr>
                <w:b/>
                <w:sz w:val="22"/>
                <w:szCs w:val="22"/>
              </w:rPr>
            </w:pPr>
            <w:r w:rsidRPr="00832C1E">
              <w:rPr>
                <w:b/>
                <w:sz w:val="22"/>
                <w:szCs w:val="22"/>
              </w:rPr>
              <w:t>Условия поставки товара</w:t>
            </w:r>
          </w:p>
        </w:tc>
        <w:tc>
          <w:tcPr>
            <w:tcW w:w="125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rPr>
                <w:sz w:val="22"/>
                <w:szCs w:val="22"/>
              </w:rPr>
            </w:pPr>
            <w:r w:rsidRPr="001C376F">
              <w:rPr>
                <w:sz w:val="22"/>
                <w:szCs w:val="22"/>
              </w:rPr>
              <w:t>Поставщик обязан передать Товар в Срок доставки, в Место доставки, в ассортименте, в количестве и в комплекте, установленные в Заказе.</w:t>
            </w:r>
          </w:p>
        </w:tc>
      </w:tr>
      <w:tr w:rsidR="00697B84" w:rsidRPr="001C376F" w:rsidTr="00EF5B0A">
        <w:trPr>
          <w:trHeight w:val="390"/>
        </w:trPr>
        <w:tc>
          <w:tcPr>
            <w:tcW w:w="27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832C1E" w:rsidRDefault="00697B84" w:rsidP="00697B84">
            <w:pPr>
              <w:rPr>
                <w:b/>
                <w:sz w:val="22"/>
                <w:szCs w:val="22"/>
              </w:rPr>
            </w:pPr>
            <w:r w:rsidRPr="00832C1E">
              <w:rPr>
                <w:b/>
                <w:sz w:val="22"/>
                <w:szCs w:val="22"/>
              </w:rPr>
              <w:t>Место поставки товара:</w:t>
            </w:r>
          </w:p>
        </w:tc>
        <w:tc>
          <w:tcPr>
            <w:tcW w:w="125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1C376F" w:rsidP="00697B84">
            <w:pPr>
              <w:rPr>
                <w:sz w:val="22"/>
                <w:szCs w:val="22"/>
              </w:rPr>
            </w:pPr>
            <w:r>
              <w:rPr>
                <w:sz w:val="22"/>
                <w:szCs w:val="22"/>
              </w:rPr>
              <w:t>Республика Башкорт</w:t>
            </w:r>
            <w:r w:rsidR="007446A1">
              <w:rPr>
                <w:sz w:val="22"/>
                <w:szCs w:val="22"/>
              </w:rPr>
              <w:t>остан, г. Уфа Каспийская, д. 14</w:t>
            </w:r>
            <w:r>
              <w:rPr>
                <w:sz w:val="22"/>
                <w:szCs w:val="22"/>
              </w:rPr>
              <w:t xml:space="preserve"> </w:t>
            </w:r>
          </w:p>
        </w:tc>
      </w:tr>
      <w:tr w:rsidR="007446A1" w:rsidRPr="001C376F" w:rsidTr="00EF5B0A">
        <w:trPr>
          <w:trHeight w:val="315"/>
        </w:trPr>
        <w:tc>
          <w:tcPr>
            <w:tcW w:w="27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46A1" w:rsidRPr="00832C1E" w:rsidRDefault="007446A1" w:rsidP="00832C1E">
            <w:pPr>
              <w:rPr>
                <w:b/>
                <w:sz w:val="22"/>
                <w:szCs w:val="22"/>
              </w:rPr>
            </w:pPr>
            <w:r w:rsidRPr="00832C1E">
              <w:rPr>
                <w:b/>
                <w:sz w:val="22"/>
                <w:szCs w:val="22"/>
              </w:rPr>
              <w:t>Требования к документа</w:t>
            </w:r>
            <w:r w:rsidR="00832C1E" w:rsidRPr="00832C1E">
              <w:rPr>
                <w:b/>
                <w:sz w:val="22"/>
                <w:szCs w:val="22"/>
              </w:rPr>
              <w:t>м</w:t>
            </w:r>
            <w:r w:rsidR="00832C1E">
              <w:rPr>
                <w:b/>
                <w:sz w:val="22"/>
                <w:szCs w:val="22"/>
              </w:rPr>
              <w:t>:</w:t>
            </w:r>
          </w:p>
        </w:tc>
        <w:tc>
          <w:tcPr>
            <w:tcW w:w="125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446A1" w:rsidRPr="001C376F" w:rsidRDefault="007446A1" w:rsidP="007446A1">
            <w:pPr>
              <w:rPr>
                <w:sz w:val="22"/>
                <w:szCs w:val="22"/>
              </w:rPr>
            </w:pPr>
            <w:r>
              <w:rPr>
                <w:sz w:val="22"/>
                <w:szCs w:val="22"/>
              </w:rPr>
              <w:t>Наличие п</w:t>
            </w:r>
            <w:r w:rsidRPr="007446A1">
              <w:rPr>
                <w:sz w:val="22"/>
                <w:szCs w:val="22"/>
              </w:rPr>
              <w:t>аспорт</w:t>
            </w:r>
            <w:r>
              <w:rPr>
                <w:sz w:val="22"/>
                <w:szCs w:val="22"/>
              </w:rPr>
              <w:t>а, сертификата</w:t>
            </w:r>
            <w:r w:rsidRPr="007446A1">
              <w:rPr>
                <w:sz w:val="22"/>
                <w:szCs w:val="22"/>
              </w:rPr>
              <w:t>, инструкци</w:t>
            </w:r>
            <w:r>
              <w:rPr>
                <w:sz w:val="22"/>
                <w:szCs w:val="22"/>
              </w:rPr>
              <w:t>и</w:t>
            </w:r>
            <w:r w:rsidRPr="007446A1">
              <w:rPr>
                <w:sz w:val="22"/>
                <w:szCs w:val="22"/>
              </w:rPr>
              <w:t xml:space="preserve"> по эксплуатации.</w:t>
            </w:r>
          </w:p>
        </w:tc>
      </w:tr>
      <w:tr w:rsidR="00697B84" w:rsidRPr="001C376F" w:rsidTr="00EF5B0A">
        <w:trPr>
          <w:trHeight w:val="509"/>
        </w:trPr>
        <w:tc>
          <w:tcPr>
            <w:tcW w:w="27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Транспортировка товара</w:t>
            </w:r>
          </w:p>
        </w:tc>
        <w:tc>
          <w:tcPr>
            <w:tcW w:w="12514" w:type="dxa"/>
            <w:gridSpan w:val="7"/>
            <w:tcBorders>
              <w:top w:val="single" w:sz="4" w:space="0" w:color="auto"/>
              <w:left w:val="nil"/>
              <w:bottom w:val="single" w:sz="4" w:space="0" w:color="auto"/>
              <w:right w:val="single" w:sz="4" w:space="0" w:color="auto"/>
            </w:tcBorders>
            <w:shd w:val="clear" w:color="auto" w:fill="auto"/>
            <w:vAlign w:val="center"/>
            <w:hideMark/>
          </w:tcPr>
          <w:p w:rsidR="00697B84" w:rsidRPr="001C376F" w:rsidRDefault="00697B84" w:rsidP="00607565">
            <w:pPr>
              <w:rPr>
                <w:sz w:val="22"/>
                <w:szCs w:val="22"/>
              </w:rPr>
            </w:pPr>
            <w:r w:rsidRPr="001C376F">
              <w:rPr>
                <w:sz w:val="22"/>
                <w:szCs w:val="22"/>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bl>
    <w:p w:rsidR="00D90B78" w:rsidRDefault="00D90B78" w:rsidP="00461E15">
      <w:pPr>
        <w:tabs>
          <w:tab w:val="left" w:pos="567"/>
        </w:tabs>
        <w:jc w:val="both"/>
        <w:rPr>
          <w:color w:val="000000" w:themeColor="text1"/>
        </w:rPr>
      </w:pPr>
    </w:p>
    <w:p w:rsidR="005A4968" w:rsidRDefault="005A4968" w:rsidP="005A4968">
      <w:pPr>
        <w:rPr>
          <w:rFonts w:eastAsia="Calibri"/>
          <w:iCs/>
        </w:rPr>
      </w:pPr>
    </w:p>
    <w:p w:rsidR="005A4968" w:rsidRDefault="005A4968" w:rsidP="005A4968">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461E15" w:rsidRDefault="00461E15" w:rsidP="00461E15">
      <w:pPr>
        <w:tabs>
          <w:tab w:val="left" w:pos="567"/>
        </w:tabs>
        <w:jc w:val="both"/>
        <w:rPr>
          <w:color w:val="000000" w:themeColor="text1"/>
        </w:rPr>
      </w:pPr>
    </w:p>
    <w:p w:rsidR="00D03D15" w:rsidRPr="001C376F" w:rsidRDefault="00D03D15" w:rsidP="001C376F">
      <w:pPr>
        <w:pStyle w:val="a7"/>
        <w:numPr>
          <w:ilvl w:val="0"/>
          <w:numId w:val="31"/>
        </w:numPr>
        <w:rPr>
          <w:b/>
          <w:i/>
        </w:rPr>
      </w:pPr>
      <w:r w:rsidRPr="001C376F">
        <w:rPr>
          <w:b/>
          <w:i/>
        </w:rPr>
        <w:t>Цена договора ___________________________</w:t>
      </w:r>
      <w:r w:rsidR="008F4A8E" w:rsidRPr="001C376F">
        <w:rPr>
          <w:b/>
          <w:i/>
        </w:rPr>
        <w:t xml:space="preserve"> руб. (с</w:t>
      </w:r>
      <w:r w:rsidRPr="001C376F">
        <w:rPr>
          <w:b/>
          <w:i/>
        </w:rPr>
        <w:t xml:space="preserve"> НДС 18% </w:t>
      </w:r>
      <w:r w:rsidR="008F4A8E" w:rsidRPr="001C376F">
        <w:rPr>
          <w:b/>
          <w:i/>
        </w:rPr>
        <w:t>, _________ руб.,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F07571">
          <w:rPr>
            <w:bCs/>
            <w:color w:val="808080"/>
          </w:rPr>
          <w:t>пунктах 7</w:t>
        </w:r>
      </w:hyperlink>
      <w:r w:rsidRPr="00F07571">
        <w:rPr>
          <w:bCs/>
          <w:color w:val="808080"/>
        </w:rPr>
        <w:t xml:space="preserve"> и </w:t>
      </w:r>
      <w:hyperlink r:id="rId45"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6" w:history="1">
        <w:r w:rsidRPr="00F07571">
          <w:rPr>
            <w:bCs/>
            <w:color w:val="808080"/>
          </w:rPr>
          <w:t>Пункты 1</w:t>
        </w:r>
      </w:hyperlink>
      <w:r w:rsidRPr="00F07571">
        <w:rPr>
          <w:bCs/>
          <w:color w:val="808080"/>
        </w:rPr>
        <w:t xml:space="preserve"> - </w:t>
      </w:r>
      <w:hyperlink r:id="rId47"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F07571">
          <w:rPr>
            <w:bCs/>
            <w:color w:val="808080"/>
          </w:rPr>
          <w:t>подпунктах "в"</w:t>
        </w:r>
      </w:hyperlink>
      <w:r w:rsidRPr="00F07571">
        <w:rPr>
          <w:bCs/>
          <w:color w:val="808080"/>
        </w:rPr>
        <w:t xml:space="preserve"> - </w:t>
      </w:r>
      <w:hyperlink r:id="rId49"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Pr="00832C1E"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832C1E">
        <w:rPr>
          <w:rFonts w:ascii="Times New Roman" w:eastAsia="MS Mincho" w:hAnsi="Times New Roman"/>
          <w:color w:val="17365D"/>
          <w:kern w:val="32"/>
          <w:szCs w:val="24"/>
          <w:lang w:val="x-none" w:eastAsia="x-none"/>
        </w:rPr>
        <w:t>РАЗДЕЛ IV. Техническое задание</w:t>
      </w:r>
      <w:bookmarkEnd w:id="112"/>
    </w:p>
    <w:p w:rsidR="005A34A1" w:rsidRPr="00832C1E" w:rsidRDefault="005A34A1" w:rsidP="005A34A1">
      <w:pPr>
        <w:rPr>
          <w:rFonts w:eastAsia="MS Mincho"/>
          <w:lang w:val="x-none" w:eastAsia="x-none"/>
        </w:rPr>
      </w:pPr>
    </w:p>
    <w:p w:rsidR="003C7A7D" w:rsidRPr="00E45110" w:rsidRDefault="003B5475" w:rsidP="00832C1E">
      <w:pPr>
        <w:pStyle w:val="a7"/>
        <w:numPr>
          <w:ilvl w:val="0"/>
          <w:numId w:val="34"/>
        </w:numPr>
        <w:tabs>
          <w:tab w:val="left" w:pos="567"/>
        </w:tabs>
        <w:ind w:left="426" w:right="-851" w:hanging="66"/>
        <w:jc w:val="both"/>
        <w:rPr>
          <w:color w:val="000000" w:themeColor="text1"/>
        </w:rPr>
      </w:pPr>
      <w:r w:rsidRPr="00E45110">
        <w:rPr>
          <w:b/>
          <w:color w:val="000000" w:themeColor="text1"/>
        </w:rPr>
        <w:t>Н</w:t>
      </w:r>
      <w:r w:rsidR="003C7A7D" w:rsidRPr="00E45110">
        <w:rPr>
          <w:b/>
          <w:color w:val="000000" w:themeColor="text1"/>
        </w:rPr>
        <w:t xml:space="preserve">аименование закупки: </w:t>
      </w:r>
      <w:r w:rsidR="003C7A7D" w:rsidRPr="00E45110">
        <w:rPr>
          <w:color w:val="000000" w:themeColor="text1"/>
        </w:rPr>
        <w:t xml:space="preserve"> Открытый запрос котировок в электронной форме на право заключения договора, предметом которого является поставка</w:t>
      </w:r>
      <w:r w:rsidR="00E45110" w:rsidRPr="00E45110">
        <w:rPr>
          <w:color w:val="000000" w:themeColor="text1"/>
        </w:rPr>
        <w:t xml:space="preserve"> строительного</w:t>
      </w:r>
      <w:r w:rsidR="003C7A7D" w:rsidRPr="00E45110">
        <w:rPr>
          <w:color w:val="000000" w:themeColor="text1"/>
        </w:rPr>
        <w:t xml:space="preserve"> </w:t>
      </w:r>
      <w:r w:rsidR="003C7A7D" w:rsidRPr="00E45110">
        <w:t>инструмента</w:t>
      </w:r>
      <w:r w:rsidR="003C7A7D" w:rsidRPr="00E45110">
        <w:rPr>
          <w:color w:val="000000" w:themeColor="text1"/>
        </w:rPr>
        <w:t>.</w:t>
      </w:r>
    </w:p>
    <w:p w:rsidR="003C7A7D" w:rsidRPr="00E45110" w:rsidRDefault="003C7A7D" w:rsidP="00832C1E">
      <w:pPr>
        <w:pStyle w:val="a7"/>
        <w:numPr>
          <w:ilvl w:val="0"/>
          <w:numId w:val="34"/>
        </w:numPr>
        <w:tabs>
          <w:tab w:val="left" w:pos="567"/>
        </w:tabs>
        <w:ind w:left="426" w:right="-851" w:hanging="66"/>
        <w:jc w:val="both"/>
        <w:rPr>
          <w:lang w:eastAsia="en-US"/>
        </w:rPr>
      </w:pPr>
      <w:r w:rsidRPr="00E45110">
        <w:rPr>
          <w:lang w:eastAsia="en-US"/>
        </w:rPr>
        <w:t>Поставщик обязуется на основании согласованных Сторонами Заказов передавать Покупателю Товар в собственность.</w:t>
      </w:r>
    </w:p>
    <w:p w:rsidR="003C7A7D" w:rsidRPr="00E45110" w:rsidRDefault="003C7A7D" w:rsidP="00832C1E">
      <w:pPr>
        <w:pStyle w:val="a7"/>
        <w:numPr>
          <w:ilvl w:val="0"/>
          <w:numId w:val="34"/>
        </w:numPr>
        <w:tabs>
          <w:tab w:val="left" w:pos="567"/>
        </w:tabs>
        <w:ind w:left="426" w:right="-851" w:hanging="66"/>
        <w:jc w:val="both"/>
        <w:rPr>
          <w:lang w:eastAsia="en-US"/>
        </w:rPr>
      </w:pPr>
      <w:r w:rsidRPr="00E45110">
        <w:rPr>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 но не менее 12 месяцев с момента поставки.</w:t>
      </w:r>
    </w:p>
    <w:p w:rsidR="003C7A7D" w:rsidRPr="00E45110" w:rsidRDefault="003C7A7D" w:rsidP="00832C1E">
      <w:pPr>
        <w:pStyle w:val="a7"/>
        <w:numPr>
          <w:ilvl w:val="0"/>
          <w:numId w:val="34"/>
        </w:numPr>
        <w:tabs>
          <w:tab w:val="left" w:pos="567"/>
        </w:tabs>
        <w:ind w:left="426" w:right="-851" w:hanging="66"/>
        <w:jc w:val="both"/>
        <w:rPr>
          <w:b/>
          <w:lang w:eastAsia="en-US"/>
        </w:rPr>
      </w:pPr>
      <w:r w:rsidRPr="00E45110">
        <w:rPr>
          <w:b/>
          <w:lang w:eastAsia="en-US"/>
        </w:rPr>
        <w:t xml:space="preserve">Срок и место поставки товара: </w:t>
      </w:r>
      <w:r w:rsidRPr="00E45110">
        <w:rPr>
          <w:lang w:eastAsia="en-US"/>
        </w:rPr>
        <w:t xml:space="preserve">Срок доставки устанавливается Заказом, но не может превышать </w:t>
      </w:r>
      <w:r w:rsidR="00E45110" w:rsidRPr="00E45110">
        <w:rPr>
          <w:lang w:eastAsia="en-US"/>
        </w:rPr>
        <w:t>30</w:t>
      </w:r>
      <w:r w:rsidRPr="00E45110">
        <w:rPr>
          <w:lang w:eastAsia="en-US"/>
        </w:rPr>
        <w:t xml:space="preserve"> календарных дней, с момента подписания сторонами Заказа. Срок действия договора: с момента его подписания </w:t>
      </w:r>
      <w:r w:rsidRPr="00E45110">
        <w:t>до «31» декабря  2017 года (включительно).</w:t>
      </w:r>
    </w:p>
    <w:p w:rsidR="003B5475" w:rsidRPr="004A3A0F" w:rsidRDefault="003B5475" w:rsidP="003B5475">
      <w:pPr>
        <w:pStyle w:val="a7"/>
        <w:tabs>
          <w:tab w:val="left" w:pos="567"/>
        </w:tabs>
        <w:ind w:left="426" w:right="-851"/>
        <w:jc w:val="both"/>
        <w:rPr>
          <w:b/>
          <w:lang w:eastAsia="en-US"/>
        </w:rPr>
      </w:pPr>
    </w:p>
    <w:p w:rsidR="003C7A7D" w:rsidRPr="00905D6C" w:rsidRDefault="003C7A7D" w:rsidP="00832C1E">
      <w:pPr>
        <w:pStyle w:val="a7"/>
        <w:numPr>
          <w:ilvl w:val="0"/>
          <w:numId w:val="34"/>
        </w:numPr>
        <w:tabs>
          <w:tab w:val="left" w:pos="567"/>
        </w:tabs>
        <w:ind w:left="720" w:right="-851"/>
        <w:jc w:val="both"/>
        <w:rPr>
          <w:lang w:eastAsia="en-US"/>
        </w:rPr>
      </w:pPr>
      <w:r w:rsidRPr="00D24DD0">
        <w:rPr>
          <w:b/>
        </w:rPr>
        <w:t xml:space="preserve">Состав </w:t>
      </w:r>
      <w:r>
        <w:rPr>
          <w:b/>
        </w:rPr>
        <w:t>товара</w:t>
      </w:r>
      <w:r w:rsidRPr="00D24DD0">
        <w:rPr>
          <w:b/>
        </w:rPr>
        <w:t xml:space="preserve"> и начальные (максимальные) единичные расценки:</w:t>
      </w:r>
    </w:p>
    <w:p w:rsidR="00905D6C" w:rsidRDefault="00905D6C" w:rsidP="00905D6C">
      <w:pPr>
        <w:pStyle w:val="a7"/>
        <w:rPr>
          <w:lang w:eastAsia="en-US"/>
        </w:rPr>
      </w:pPr>
    </w:p>
    <w:tbl>
      <w:tblPr>
        <w:tblW w:w="14459" w:type="dxa"/>
        <w:tblInd w:w="-10" w:type="dxa"/>
        <w:tblLook w:val="04A0" w:firstRow="1" w:lastRow="0" w:firstColumn="1" w:lastColumn="0" w:noHBand="0" w:noVBand="1"/>
      </w:tblPr>
      <w:tblGrid>
        <w:gridCol w:w="576"/>
        <w:gridCol w:w="2485"/>
        <w:gridCol w:w="5303"/>
        <w:gridCol w:w="992"/>
        <w:gridCol w:w="2410"/>
        <w:gridCol w:w="2409"/>
        <w:gridCol w:w="284"/>
      </w:tblGrid>
      <w:tr w:rsidR="00F517FB" w:rsidRPr="001C376F" w:rsidTr="00883742">
        <w:trPr>
          <w:trHeight w:val="2090"/>
        </w:trPr>
        <w:tc>
          <w:tcPr>
            <w:tcW w:w="5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 п/п</w:t>
            </w:r>
          </w:p>
        </w:tc>
        <w:tc>
          <w:tcPr>
            <w:tcW w:w="248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Наименование товара</w:t>
            </w:r>
          </w:p>
        </w:tc>
        <w:tc>
          <w:tcPr>
            <w:tcW w:w="5303"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Описание</w:t>
            </w:r>
          </w:p>
        </w:tc>
        <w:tc>
          <w:tcPr>
            <w:tcW w:w="99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Ед. изм.</w:t>
            </w:r>
          </w:p>
        </w:tc>
        <w:tc>
          <w:tcPr>
            <w:tcW w:w="241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Предельная цена за единицу Товара без НДС,  рубли РФ</w:t>
            </w:r>
          </w:p>
        </w:tc>
        <w:tc>
          <w:tcPr>
            <w:tcW w:w="2409"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Предельная цена за единицу Товара, в том числе НДС (по ставке18 %), в рублях РФ</w:t>
            </w:r>
          </w:p>
        </w:tc>
        <w:tc>
          <w:tcPr>
            <w:tcW w:w="28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517FB" w:rsidRPr="001C376F" w:rsidRDefault="00F517FB" w:rsidP="00F517FB">
            <w:pPr>
              <w:jc w:val="center"/>
              <w:rPr>
                <w:b/>
                <w:bCs/>
                <w:sz w:val="22"/>
                <w:szCs w:val="22"/>
              </w:rPr>
            </w:pPr>
          </w:p>
        </w:tc>
      </w:tr>
      <w:tr w:rsidR="00F517FB" w:rsidRPr="001C376F" w:rsidTr="00883742">
        <w:trPr>
          <w:trHeight w:val="285"/>
        </w:trPr>
        <w:tc>
          <w:tcPr>
            <w:tcW w:w="57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1</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2</w:t>
            </w:r>
          </w:p>
        </w:tc>
        <w:tc>
          <w:tcPr>
            <w:tcW w:w="5303" w:type="dxa"/>
            <w:tcBorders>
              <w:top w:val="single" w:sz="4" w:space="0" w:color="auto"/>
              <w:left w:val="nil"/>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4</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5</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517FB" w:rsidRPr="001C376F" w:rsidRDefault="00F517FB" w:rsidP="00456CED">
            <w:pPr>
              <w:jc w:val="center"/>
              <w:rPr>
                <w:b/>
                <w:bCs/>
                <w:sz w:val="22"/>
                <w:szCs w:val="22"/>
              </w:rPr>
            </w:pPr>
            <w:r w:rsidRPr="001C376F">
              <w:rPr>
                <w:b/>
                <w:bCs/>
                <w:sz w:val="22"/>
                <w:szCs w:val="22"/>
              </w:rPr>
              <w:t>6</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F517FB" w:rsidRDefault="00F517FB" w:rsidP="00456CED">
            <w:pPr>
              <w:jc w:val="center"/>
              <w:rPr>
                <w:b/>
                <w:bCs/>
                <w:sz w:val="22"/>
                <w:szCs w:val="22"/>
              </w:rPr>
            </w:pPr>
          </w:p>
          <w:p w:rsidR="00883742" w:rsidRPr="001C376F" w:rsidRDefault="00883742" w:rsidP="00456CED">
            <w:pPr>
              <w:jc w:val="center"/>
              <w:rPr>
                <w:b/>
                <w:bCs/>
                <w:sz w:val="22"/>
                <w:szCs w:val="22"/>
              </w:rPr>
            </w:pPr>
          </w:p>
        </w:tc>
      </w:tr>
      <w:tr w:rsidR="00456CED" w:rsidRPr="001C376F" w:rsidTr="00883742">
        <w:trPr>
          <w:trHeight w:val="60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Баллон газовый к горелкам 5л с вентилем</w:t>
            </w:r>
          </w:p>
        </w:tc>
        <w:tc>
          <w:tcPr>
            <w:tcW w:w="5303" w:type="dxa"/>
            <w:tcBorders>
              <w:top w:val="single" w:sz="4" w:space="0" w:color="auto"/>
              <w:left w:val="nil"/>
              <w:bottom w:val="single" w:sz="4" w:space="0" w:color="auto"/>
              <w:right w:val="single" w:sz="4" w:space="0" w:color="auto"/>
            </w:tcBorders>
            <w:shd w:val="clear" w:color="auto" w:fill="auto"/>
            <w:vAlign w:val="center"/>
          </w:tcPr>
          <w:p w:rsidR="00456CED" w:rsidRPr="00EF5B0A" w:rsidRDefault="00456CED" w:rsidP="00883742">
            <w:pPr>
              <w:rPr>
                <w:color w:val="000000"/>
                <w:sz w:val="22"/>
                <w:szCs w:val="22"/>
              </w:rPr>
            </w:pPr>
            <w:r w:rsidRPr="00EF5B0A">
              <w:rPr>
                <w:color w:val="000000"/>
                <w:sz w:val="22"/>
                <w:szCs w:val="22"/>
              </w:rPr>
              <w:t>Газовый бытовой баллон объемом 5 литров предназначен для транспортировки и хранения сжиженных газов (пропана, бутана и их смесей).</w:t>
            </w:r>
            <w:r w:rsidRPr="00EF5B0A">
              <w:rPr>
                <w:color w:val="000000"/>
                <w:sz w:val="22"/>
                <w:szCs w:val="22"/>
              </w:rPr>
              <w:br/>
              <w:t>Баллон оснащен вентилем, что позволяет заправлять его на любой автомобильной газовой заправке, а также на специализированных газовых заправках.</w:t>
            </w:r>
          </w:p>
        </w:tc>
        <w:tc>
          <w:tcPr>
            <w:tcW w:w="992" w:type="dxa"/>
            <w:tcBorders>
              <w:top w:val="single" w:sz="4" w:space="0" w:color="auto"/>
              <w:left w:val="nil"/>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single" w:sz="4" w:space="0" w:color="auto"/>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1322,00</w:t>
            </w:r>
          </w:p>
        </w:tc>
        <w:tc>
          <w:tcPr>
            <w:tcW w:w="2409" w:type="dxa"/>
            <w:tcBorders>
              <w:top w:val="single" w:sz="4" w:space="0" w:color="auto"/>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1559,96</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60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2</w:t>
            </w:r>
          </w:p>
        </w:tc>
        <w:tc>
          <w:tcPr>
            <w:tcW w:w="2485"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sz w:val="22"/>
                <w:szCs w:val="22"/>
              </w:rPr>
            </w:pPr>
            <w:r w:rsidRPr="00EF5B0A">
              <w:rPr>
                <w:sz w:val="22"/>
                <w:szCs w:val="22"/>
              </w:rPr>
              <w:t>Бур SDS-Plus 10x800мм (производителей "Зубр", "Bosch", "MATRIX", "Makita")</w:t>
            </w:r>
          </w:p>
        </w:tc>
        <w:tc>
          <w:tcPr>
            <w:tcW w:w="5303" w:type="dxa"/>
            <w:tcBorders>
              <w:top w:val="nil"/>
              <w:left w:val="nil"/>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nil"/>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380,00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448,40</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60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3</w:t>
            </w:r>
          </w:p>
        </w:tc>
        <w:tc>
          <w:tcPr>
            <w:tcW w:w="2485"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sz w:val="22"/>
                <w:szCs w:val="22"/>
              </w:rPr>
            </w:pPr>
            <w:r w:rsidRPr="00EF5B0A">
              <w:rPr>
                <w:sz w:val="22"/>
                <w:szCs w:val="22"/>
              </w:rPr>
              <w:t>Бур SDS-Plus 12x1000мм (производителей "Зубр", "Bosch", "MATRIX", "Makita")</w:t>
            </w:r>
          </w:p>
        </w:tc>
        <w:tc>
          <w:tcPr>
            <w:tcW w:w="5303" w:type="dxa"/>
            <w:tcBorders>
              <w:top w:val="nil"/>
              <w:left w:val="nil"/>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nil"/>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560,00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660,80</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60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4</w:t>
            </w:r>
          </w:p>
        </w:tc>
        <w:tc>
          <w:tcPr>
            <w:tcW w:w="2485"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sz w:val="22"/>
                <w:szCs w:val="22"/>
              </w:rPr>
            </w:pPr>
            <w:r w:rsidRPr="00EF5B0A">
              <w:rPr>
                <w:sz w:val="22"/>
                <w:szCs w:val="22"/>
              </w:rPr>
              <w:t>Бур SDS-Plus 16x1000мм (производителей "Зубр", "Bosch", "MATRIX", "Makita")</w:t>
            </w:r>
          </w:p>
        </w:tc>
        <w:tc>
          <w:tcPr>
            <w:tcW w:w="5303" w:type="dxa"/>
            <w:tcBorders>
              <w:top w:val="nil"/>
              <w:left w:val="nil"/>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nil"/>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614,60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725,23</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5</w:t>
            </w:r>
          </w:p>
        </w:tc>
        <w:tc>
          <w:tcPr>
            <w:tcW w:w="2485"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sz w:val="22"/>
                <w:szCs w:val="22"/>
              </w:rPr>
            </w:pPr>
            <w:r w:rsidRPr="00EF5B0A">
              <w:rPr>
                <w:sz w:val="22"/>
                <w:szCs w:val="22"/>
              </w:rPr>
              <w:t>Бур SDS-Plus 12x260мм (производителей "Зубр", "Bosch", "MATRIX", "Makita")</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140,00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165,20</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6</w:t>
            </w:r>
          </w:p>
        </w:tc>
        <w:tc>
          <w:tcPr>
            <w:tcW w:w="2485"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sz w:val="22"/>
                <w:szCs w:val="22"/>
              </w:rPr>
            </w:pPr>
            <w:r w:rsidRPr="00EF5B0A">
              <w:rPr>
                <w:sz w:val="22"/>
                <w:szCs w:val="22"/>
              </w:rPr>
              <w:t>Бур SDS-Plus 18x1000мм (производителей "Зубр", "Bosch", "MATRIX", "Makita")</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1009,23</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1190,89</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7</w:t>
            </w:r>
          </w:p>
        </w:tc>
        <w:tc>
          <w:tcPr>
            <w:tcW w:w="2485"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sz w:val="22"/>
                <w:szCs w:val="22"/>
              </w:rPr>
            </w:pPr>
            <w:r w:rsidRPr="00EF5B0A">
              <w:rPr>
                <w:sz w:val="22"/>
                <w:szCs w:val="22"/>
              </w:rPr>
              <w:t>Бур SDS-Plus 22x1000мм (производителей "Зубр", "Bosch", "MATRIX", "Makita")</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970,25</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1144,90</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8</w:t>
            </w:r>
          </w:p>
        </w:tc>
        <w:tc>
          <w:tcPr>
            <w:tcW w:w="2485"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sz w:val="22"/>
                <w:szCs w:val="22"/>
              </w:rPr>
            </w:pPr>
            <w:r w:rsidRPr="00EF5B0A">
              <w:rPr>
                <w:sz w:val="22"/>
                <w:szCs w:val="22"/>
              </w:rPr>
              <w:t>Бур SDS-Plus 6x110мм (производителей "Зубр", "Bosch", "MATRIX", "Makita")</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116,00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136,88</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9</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Бур SDS-Plus 6x400мм (производителей "Зубр", "Bosch", "MATRIX", "Makita")</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255,50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301,49</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10</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Бур SDS-Plus 8x460мм (производителей "Зубр", "Bosch", "MATRIX", "Makita")</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175,42</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207,00</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11</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Бур SDS-Plus 10x460мм (производителей "Зубр", "Bosch", "MATRIX", "Makita")</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Бур для перфораторов с системой крепления SDS-plus для ударного сверления отверстий.</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210,00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247,80</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12</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Веревка вспомогательная Tendon, Camp, Petzlм -  5мм</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 xml:space="preserve">Вспомогательная веревка (репшнур) — статическая верёвка диаметром 5 мм круглого сечения с защитной оплёткой. Вес/м: 15-20 г.; Прочность на разрыв: не менее 5,9 кН.; Материалы: нейлон. Применяется в альпинизме, скалолазании и спелеологии исключительно для выполнения вспомогательных функций </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м</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77,20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91,10</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13</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Веревка страховочно-спасательная статическая Янтарь, Альпекс 12мм</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Веревка статическая Аскан Спелео 12 мм - веревка страховочно-спасательная капроновая плетеная. Тип «А». Диаметр 10 мм. Количество прядей в оплетке — 24, в т.ч. окрашенных — 24 № Наименование показателя Требования ТУ 9616-001-45600401-2015 1 Удлинение при нагрузке 100даН(кгс), % не более 5,0 2 Статическая разрывная нагрузка, даН (кгс) не менее 3700,  Максимальная нагрузка при остановке падения, кН 6 4 Число падений до разрыва не менее, шт 5 5 Масса веревки длиной 1 метр, г 86,55+/- 2 6</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м</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71,90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84,84</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14</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Диск отрезной по металлу 150х1,8х22,2мм  HITACHI, KRAFTOOL, Pobedit, Norton.</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30,96</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36,53</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15</w:t>
            </w:r>
          </w:p>
        </w:tc>
        <w:tc>
          <w:tcPr>
            <w:tcW w:w="2485"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sz w:val="22"/>
                <w:szCs w:val="22"/>
              </w:rPr>
            </w:pPr>
            <w:r w:rsidRPr="00EF5B0A">
              <w:rPr>
                <w:sz w:val="22"/>
                <w:szCs w:val="22"/>
              </w:rPr>
              <w:t>Диск отрезной по металлу 180x2x22мм  HITACHI, KRAFTOOL, Pobedit, Norton.</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sz w:val="22"/>
                <w:szCs w:val="22"/>
              </w:rPr>
            </w:pPr>
            <w:r w:rsidRPr="00EF5B0A">
              <w:rPr>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31,43</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37,09</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16</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Диэлектрическая  крестовая отвертка PH №2 х 100 мм  КВТ, Jonnesway, Центроинструмент, Haupa 101940.</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Диэлектрическая  крестовая отвертка PH №2 х 100 мм предн</w:t>
            </w:r>
            <w:r>
              <w:rPr>
                <w:color w:val="000000"/>
                <w:sz w:val="22"/>
                <w:szCs w:val="22"/>
              </w:rPr>
              <w:t>а</w:t>
            </w:r>
            <w:r w:rsidRPr="00EF5B0A">
              <w:rPr>
                <w:color w:val="000000"/>
                <w:sz w:val="22"/>
                <w:szCs w:val="22"/>
              </w:rPr>
              <w:t>значенная для монтажа и демонтажа резьбовых соединений находящихся под напряжением до 1000 В. и применяется как основное средство защиты. Стержень из хромованадиевой стали покрыт изоляционным материалом. Оксидированный намагниченный наконечник. Эргономичная изолированная двухкомпонентная противоскользящая рукоятка с отверстием для подвески.</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175,20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206,74</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17</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Диэлектрическая  шлицевая отвертка  5х100мм   КВТ, Jonnesway, Центроинструмент, Haupa</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Диэлектрическая  шлицевая отвертка 5х100мм предн</w:t>
            </w:r>
            <w:r>
              <w:rPr>
                <w:color w:val="000000"/>
                <w:sz w:val="22"/>
                <w:szCs w:val="22"/>
              </w:rPr>
              <w:t>а</w:t>
            </w:r>
            <w:r w:rsidRPr="00EF5B0A">
              <w:rPr>
                <w:color w:val="000000"/>
                <w:sz w:val="22"/>
                <w:szCs w:val="22"/>
              </w:rPr>
              <w:t>значенная для монтажа и демонтажа резьбовых соединений находящихся под напряжением до 1000 В. и применяется как основное средство защиты. Стержень из хромованадиевой стали покрыт изоляционным материалом. Оксидированный намагниченный наконечник. Эргономичная изолированная двухкомпонентная противоскользящая рукоятка с отверстием для подвески.</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262,12</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309,30</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18</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Диэлектрические кусачки боковые 160мм производителей "КВТ", "SHTOK", "ЗУБР", "Сосновские, модель 00168-А".</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Диэлектрические кусачки боковые, длина -160 мм, предназначены для работ в электроустановках напряжением  до 1000 В.. Материал -инструментальная сталь. Инструмент оснащен удобными ручками, выполненными из двухкомпонентного пластика. За счет наличия специальных упоров на рукоятках обеспечивается надежность захвата инструмента, а также безопасность работы. На этих рукоятках в обязательном порядке должна быть указана максимальная величина напряжения, которое выдерживает изоляция.</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246,26</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290,59</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19</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Дрель-шуруповерт аккумуляторная (производителей "Forward", "Кратон", "Интерскол", "Маkita", "BLACK+DECKER")</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Дрель бытовая  оснащена NiCd аккумулятором напряжением 14,4 В и емкостью 1,2 А*ч. Электродвигатель с электронным управлением обеспечивает крутящий момент 12,1 Нм. Максимальная скорость — 750 об/мин. Дрель уверенно сверлит металл толщиной до 10 мм и древесину до 25 мм. Комплект поставляется в небольшом пластиковом кейсе и весит 3,8 кг.</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5290,30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6242,55</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20</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Зубило для электриков  200X8X10 8KT</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Зубило для электриков, типа RENNSTEIG RE-3602021, выполнено из качественного материала. Рабочих резец остро заточен, а ручка имеет восьмигранный профиль. Размеры  200X8X10 8KT</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320,00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377,60</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375"/>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21</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Круг абразивный отрезной по металлу 125x1,6x22мм HITACHI, KRAFTOOL, Pobedit, Norton.</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19,06</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22,49</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hideMark/>
          </w:tcPr>
          <w:p w:rsidR="00456CED" w:rsidRPr="001C376F" w:rsidRDefault="00456CED" w:rsidP="00456CED">
            <w:pPr>
              <w:jc w:val="center"/>
              <w:rPr>
                <w:sz w:val="22"/>
                <w:szCs w:val="22"/>
              </w:rPr>
            </w:pPr>
            <w:r w:rsidRPr="001C376F">
              <w:rPr>
                <w:sz w:val="22"/>
                <w:szCs w:val="22"/>
              </w:rPr>
              <w:t>22</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Круг абразивный отрезной по металлу 230x2,5x22,  HITACHI, KRAFTOOL, Pobedit, Norton.</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992" w:type="dxa"/>
            <w:tcBorders>
              <w:top w:val="nil"/>
              <w:left w:val="single" w:sz="4" w:space="0" w:color="auto"/>
              <w:bottom w:val="single" w:sz="4" w:space="0" w:color="auto"/>
              <w:right w:val="single" w:sz="4" w:space="0" w:color="auto"/>
            </w:tcBorders>
            <w:shd w:val="clear" w:color="auto" w:fill="auto"/>
            <w:noWrap/>
            <w:hideMark/>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51,88</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61,22</w:t>
            </w:r>
          </w:p>
        </w:tc>
        <w:tc>
          <w:tcPr>
            <w:tcW w:w="284" w:type="dxa"/>
            <w:tcBorders>
              <w:top w:val="nil"/>
              <w:left w:val="nil"/>
              <w:bottom w:val="single" w:sz="4" w:space="0" w:color="auto"/>
              <w:right w:val="single" w:sz="4" w:space="0" w:color="auto"/>
            </w:tcBorders>
            <w:shd w:val="clear" w:color="auto" w:fill="auto"/>
            <w:vAlign w:val="center"/>
            <w:hideMark/>
          </w:tcPr>
          <w:p w:rsidR="00456CED" w:rsidRPr="001C376F" w:rsidRDefault="00456CED" w:rsidP="00456CED">
            <w:pPr>
              <w:rPr>
                <w:sz w:val="22"/>
                <w:szCs w:val="22"/>
              </w:rPr>
            </w:pPr>
            <w:r w:rsidRPr="001C376F">
              <w:rPr>
                <w:sz w:val="22"/>
                <w:szCs w:val="22"/>
              </w:rPr>
              <w:t> </w:t>
            </w: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23</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Круг абразивный отрезной по металлу 230x2x22 HITACHI, KRAFTOOL, Pobedit, Norton.</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Диск абразивный по металлу отрезной. Для нержавеющей стали. Диск высокопрочен благодаря многослойному армированию стекловолоконными сетками, что обеспечивает безопасность при выполнении работы. Изготовлен в соответствии с требованиями ГОСТ 21963-2002. Внутренний диаметр - 22,23 мм.</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53,02</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62,56</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24</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Кувалда 3кг Бибер, Сибин, Зубр "Мастер".</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Тип молотка: кувалда, Форма бойка: квадрат с деревянной рукояткой.</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653,09</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770,65</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25</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Лента сигнальная оградительная 70ммx200м</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Лента, относится к категории оградительных и представляют из себя полиэтиленовые ленты с чередующимися красными и белыми. Сигнальные ленты используются для ограждения территорий при проведении ремонтных, строительных, спасательных работ, в местах ДТП.</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рул</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160,92</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189,89</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26</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ЛЕСТНИЦА ПРИСТАВНАЯ 7 cтупеней, Алюмет, Эйфель, Krause, Tarko</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Алюмин</w:t>
            </w:r>
            <w:r>
              <w:rPr>
                <w:color w:val="000000"/>
                <w:sz w:val="22"/>
                <w:szCs w:val="22"/>
              </w:rPr>
              <w:t>и</w:t>
            </w:r>
            <w:r w:rsidRPr="00EF5B0A">
              <w:rPr>
                <w:color w:val="000000"/>
                <w:sz w:val="22"/>
                <w:szCs w:val="22"/>
              </w:rPr>
              <w:t>евая лестница с диэлектрическими наконечниками. Технические характеристики: количество ступеней 7 шт., длина лестницы от 1,9 м, максимальная нагрузка 120-150 кг, вес 2,5- 3 кг.</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933,94</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1102,05</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27</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ЛЕСТНИЦА ПРИСТАВНАЯ РАЗБОРНАЯ ДЛЯ Ж/Б ОПОР (ЛПР) , Алюмет, Эйфель, Krause, Tarko</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Предназначается для обслуживания железобетонных опор линий электропередач прямоугольного и круглого сечения.</w:t>
            </w:r>
            <w:r w:rsidRPr="00EF5B0A">
              <w:rPr>
                <w:color w:val="000000"/>
                <w:sz w:val="22"/>
                <w:szCs w:val="22"/>
              </w:rPr>
              <w:br/>
              <w:t>Приставная разборная лестница изготавливается из алюминиевого сплава и служит для проведения электромонтажных работ (высота до 20 м) на железобетонных опорах с коническими и цилиндрическими стволами и с диаметром 300-560 мм.   Данная лестница из последовательно соединяющихся между собой двухметровых секций.</w:t>
            </w:r>
            <w:r w:rsidRPr="00EF5B0A">
              <w:rPr>
                <w:color w:val="000000"/>
                <w:sz w:val="22"/>
                <w:szCs w:val="22"/>
              </w:rPr>
              <w:br/>
              <w:t>На каждой секции в верхней части имеется упорный кронштейн специальный зажим для крепления к опоре. Каждая вторая секция вдобавок крепится к опоре хомутыми.</w:t>
            </w:r>
            <w:r w:rsidRPr="00EF5B0A">
              <w:rPr>
                <w:color w:val="000000"/>
                <w:sz w:val="22"/>
                <w:szCs w:val="22"/>
              </w:rPr>
              <w:br/>
              <w:t>Технические данные:</w:t>
            </w:r>
            <w:r w:rsidRPr="00EF5B0A">
              <w:rPr>
                <w:color w:val="000000"/>
                <w:sz w:val="22"/>
                <w:szCs w:val="22"/>
              </w:rPr>
              <w:br/>
              <w:t>Грузоподъемность собранной и прикрепленной</w:t>
            </w:r>
            <w:r w:rsidRPr="00EF5B0A">
              <w:rPr>
                <w:color w:val="000000"/>
                <w:sz w:val="22"/>
                <w:szCs w:val="22"/>
              </w:rPr>
              <w:br/>
              <w:t>к опоре лестницы, кг 100</w:t>
            </w:r>
            <w:r w:rsidRPr="00EF5B0A">
              <w:rPr>
                <w:color w:val="000000"/>
                <w:sz w:val="22"/>
                <w:szCs w:val="22"/>
              </w:rPr>
              <w:br/>
              <w:t>Общая высота, м.2 – 28</w:t>
            </w:r>
            <w:r w:rsidRPr="00EF5B0A">
              <w:rPr>
                <w:color w:val="000000"/>
                <w:sz w:val="22"/>
                <w:szCs w:val="22"/>
              </w:rPr>
              <w:br/>
              <w:t>Количество секций, шт</w:t>
            </w:r>
            <w:r>
              <w:rPr>
                <w:color w:val="000000"/>
                <w:sz w:val="22"/>
                <w:szCs w:val="22"/>
              </w:rPr>
              <w:t>.</w:t>
            </w:r>
            <w:r w:rsidRPr="00EF5B0A">
              <w:rPr>
                <w:color w:val="000000"/>
                <w:sz w:val="22"/>
                <w:szCs w:val="22"/>
              </w:rPr>
              <w:t xml:space="preserve"> 3-14</w:t>
            </w:r>
            <w:r w:rsidRPr="00EF5B0A">
              <w:rPr>
                <w:color w:val="000000"/>
                <w:sz w:val="22"/>
                <w:szCs w:val="22"/>
              </w:rPr>
              <w:br/>
              <w:t>Высота секции, м.2</w:t>
            </w:r>
            <w:r w:rsidRPr="00EF5B0A">
              <w:rPr>
                <w:color w:val="000000"/>
                <w:sz w:val="22"/>
                <w:szCs w:val="22"/>
              </w:rPr>
              <w:br/>
              <w:t>Масса, кг 20-50</w:t>
            </w:r>
            <w:r w:rsidRPr="00EF5B0A">
              <w:rPr>
                <w:color w:val="000000"/>
                <w:sz w:val="22"/>
                <w:szCs w:val="22"/>
              </w:rPr>
              <w:br/>
              <w:t>Крепление к опоре ремнем с механическим зажимом, винтовым фиксатором и дугами.</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38262,71</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45150,00</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28</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ЛЕСТНИЦА -ТРАНСФОРМЕР Т433 , Алюмет, Эйфель, Krause, Tarko</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Алюмин</w:t>
            </w:r>
            <w:r>
              <w:rPr>
                <w:color w:val="000000"/>
                <w:sz w:val="22"/>
                <w:szCs w:val="22"/>
              </w:rPr>
              <w:t>и</w:t>
            </w:r>
            <w:r w:rsidRPr="00EF5B0A">
              <w:rPr>
                <w:color w:val="000000"/>
                <w:sz w:val="22"/>
                <w:szCs w:val="22"/>
              </w:rPr>
              <w:t>евая шарнирная лестница состоящая из 4 секций.  Длина в сложенном виде до 1 м, длина лестницы 3,5 м, высота в виде мостика 0,8-1 м, высота  стремянки от 0,5-1,8 м, кол-во ступеней: 4х3, Вес 11- 12 кг;  нагрузка от 100- 150 кг.</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4706,36</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5553,50</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29</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ЛЕСТНИЦА -ТРАНСФОРМЕР Т444 , Алюмет, Эйфель, Krause, Tarko</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Алюмин</w:t>
            </w:r>
            <w:r>
              <w:rPr>
                <w:color w:val="000000"/>
                <w:sz w:val="22"/>
                <w:szCs w:val="22"/>
              </w:rPr>
              <w:t>и</w:t>
            </w:r>
            <w:r w:rsidRPr="00EF5B0A">
              <w:rPr>
                <w:color w:val="000000"/>
                <w:sz w:val="22"/>
                <w:szCs w:val="22"/>
              </w:rPr>
              <w:t xml:space="preserve">евая шарнирная лестница с диэлектрическим наконечником, состоящая из 4 секций. Техническая характеристика:  </w:t>
            </w:r>
            <w:r w:rsidRPr="00EF5B0A">
              <w:rPr>
                <w:color w:val="000000"/>
                <w:sz w:val="22"/>
                <w:szCs w:val="22"/>
              </w:rPr>
              <w:br/>
              <w:t>количество ступеней 16 шт;</w:t>
            </w:r>
            <w:r w:rsidRPr="00EF5B0A">
              <w:rPr>
                <w:color w:val="000000"/>
                <w:sz w:val="22"/>
                <w:szCs w:val="22"/>
              </w:rPr>
              <w:br/>
              <w:t>максимальная нагрузка 120-150 кг;</w:t>
            </w:r>
            <w:r w:rsidRPr="00EF5B0A">
              <w:rPr>
                <w:color w:val="000000"/>
                <w:sz w:val="22"/>
                <w:szCs w:val="22"/>
              </w:rPr>
              <w:br/>
              <w:t>максимальная высота от 4,5 м;</w:t>
            </w:r>
            <w:r w:rsidRPr="00EF5B0A">
              <w:rPr>
                <w:color w:val="000000"/>
                <w:sz w:val="22"/>
                <w:szCs w:val="22"/>
              </w:rPr>
              <w:br/>
              <w:t>высота в сложенном виде  1,2 -1,3 м;</w:t>
            </w:r>
            <w:r w:rsidRPr="00EF5B0A">
              <w:rPr>
                <w:color w:val="000000"/>
                <w:sz w:val="22"/>
                <w:szCs w:val="22"/>
              </w:rPr>
              <w:br/>
              <w:t>вес  14 -15 кг.</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5535,06</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6531,37</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30</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ЛЕСТНИЦА-СТРЕМЯНКА АЛЮМИНЕВАЯ 2-Х СЕКЦИОННАЯ, 2Х14 СТУП., Алюмет, Эйфель, Krause, Tarko</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Стремянка алюмин</w:t>
            </w:r>
            <w:r>
              <w:rPr>
                <w:color w:val="000000"/>
                <w:sz w:val="22"/>
                <w:szCs w:val="22"/>
              </w:rPr>
              <w:t>иевая двухсторонняя (ко</w:t>
            </w:r>
            <w:r w:rsidRPr="00EF5B0A">
              <w:rPr>
                <w:color w:val="000000"/>
                <w:sz w:val="22"/>
                <w:szCs w:val="22"/>
              </w:rPr>
              <w:t>личество ступеней не менее 14 на каждую сторону). с диэлектрическими наконечниками и с техническими характеристиками: высота-не менее 3,5м.; макс. высота не более 7,5 м.; с  весом 14-15 кг. и с нагрузкой- 120-150 кг.</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4818,93</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5686,34</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31</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ЛЕСТНИЦА-СТРЕМЯНКА АЛЮМИНЕВАЯ 3-Х СЕКЦИОННАЯ, 3Х12 СТУП., Алюмет, Эйфель, Krause, Tarko</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Лестница алюминиевая 3-х секционная с диэлектрическими наконечниками ,имеет 12 ступеней на каждую секцию. Технические характеристики: Количество ступеней секции: 12</w:t>
            </w:r>
            <w:r w:rsidRPr="00EF5B0A">
              <w:rPr>
                <w:color w:val="000000"/>
                <w:sz w:val="22"/>
                <w:szCs w:val="22"/>
              </w:rPr>
              <w:br/>
              <w:t>Высота в сложенном виде: не более 3,3 м.</w:t>
            </w:r>
            <w:r w:rsidRPr="00EF5B0A">
              <w:rPr>
                <w:color w:val="000000"/>
                <w:sz w:val="22"/>
                <w:szCs w:val="22"/>
              </w:rPr>
              <w:br/>
              <w:t>Высота в виде стремянки: от 3,3-6 м.</w:t>
            </w:r>
            <w:r w:rsidRPr="00EF5B0A">
              <w:rPr>
                <w:color w:val="000000"/>
                <w:sz w:val="22"/>
                <w:szCs w:val="22"/>
              </w:rPr>
              <w:br/>
              <w:t>Высота в приставном виде: не менее  8,5 м.</w:t>
            </w:r>
            <w:r w:rsidRPr="00EF5B0A">
              <w:rPr>
                <w:color w:val="000000"/>
                <w:sz w:val="22"/>
                <w:szCs w:val="22"/>
              </w:rPr>
              <w:br/>
              <w:t>нагрузка: от 120до 150 кг.</w:t>
            </w:r>
            <w:r w:rsidRPr="00EF5B0A">
              <w:rPr>
                <w:color w:val="000000"/>
                <w:sz w:val="22"/>
                <w:szCs w:val="22"/>
              </w:rPr>
              <w:br/>
              <w:t>Вес: от 27 -29 кг.</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6694,91</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7899,99</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32</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ЛЕСТНИЦА-СТРЕМЯНКА АЛЮМИНЕВАЯ 3-Х СЕКЦИОННАЯ, 3Х9 СТУП., Алюмет, Эйфель, Krause, Tarko</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Лестница стремянка 3-х секционная имеет диэлектрические наконечники. Число ступеней не менее 9 на каждую секцию.</w:t>
            </w:r>
            <w:r>
              <w:rPr>
                <w:color w:val="000000"/>
                <w:sz w:val="22"/>
                <w:szCs w:val="22"/>
              </w:rPr>
              <w:t xml:space="preserve"> </w:t>
            </w:r>
            <w:r w:rsidRPr="00EF5B0A">
              <w:rPr>
                <w:color w:val="000000"/>
                <w:sz w:val="22"/>
                <w:szCs w:val="22"/>
              </w:rPr>
              <w:t>Технические характеристики: количество ступеней секции: 9;</w:t>
            </w:r>
            <w:r w:rsidRPr="00EF5B0A">
              <w:rPr>
                <w:color w:val="000000"/>
                <w:sz w:val="22"/>
                <w:szCs w:val="22"/>
              </w:rPr>
              <w:br/>
              <w:t>высота в сложенном виде: от 250 до 270 см.;</w:t>
            </w:r>
            <w:r w:rsidRPr="00EF5B0A">
              <w:rPr>
                <w:color w:val="000000"/>
                <w:sz w:val="22"/>
                <w:szCs w:val="22"/>
              </w:rPr>
              <w:br/>
              <w:t>высота в виде стремянки: от 400 до 420 см.;</w:t>
            </w:r>
            <w:r w:rsidRPr="00EF5B0A">
              <w:rPr>
                <w:color w:val="000000"/>
                <w:sz w:val="22"/>
                <w:szCs w:val="22"/>
              </w:rPr>
              <w:br/>
              <w:t>высота в приставном виде: не менее 580 см.;</w:t>
            </w:r>
            <w:r w:rsidRPr="00EF5B0A">
              <w:rPr>
                <w:color w:val="000000"/>
                <w:sz w:val="22"/>
                <w:szCs w:val="22"/>
              </w:rPr>
              <w:br/>
              <w:t>нагрузка: от 120 до 150 кг.;</w:t>
            </w:r>
            <w:r w:rsidRPr="00EF5B0A">
              <w:rPr>
                <w:color w:val="000000"/>
                <w:sz w:val="22"/>
                <w:szCs w:val="22"/>
              </w:rPr>
              <w:br/>
              <w:t>вес: 11-13 кг.</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4853,15</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5726,72</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33</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Лом строительный 18мм, Зубр, Политех</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Лом изготовлен из инструментальной стали. Предназначен для демонтажа различных строительных конструкций, скалывания льда, работ с горными породами и каменистым грунтом. Имеет плоскую и заостренную рабочие части.</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479,38</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565,67</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34</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Лопата совковая Зубр, СИБИН, СИБРТЕХ, Biber.</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Лопата для копания,</w:t>
            </w:r>
            <w:r>
              <w:rPr>
                <w:color w:val="000000"/>
                <w:sz w:val="22"/>
                <w:szCs w:val="22"/>
              </w:rPr>
              <w:t xml:space="preserve"> </w:t>
            </w:r>
            <w:r w:rsidRPr="00EF5B0A">
              <w:rPr>
                <w:color w:val="000000"/>
                <w:sz w:val="22"/>
                <w:szCs w:val="22"/>
              </w:rPr>
              <w:t xml:space="preserve">удаления, рыхления и перемешивания грунта. Материал полотна: сталь Материал черенка: дерево (береза, 1 сорт) </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88,30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104,19</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35</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Лопата штыковая Зубр, СИБИН, СИБРТЕХ, Biber.</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Лопата для копания,</w:t>
            </w:r>
            <w:r>
              <w:rPr>
                <w:color w:val="000000"/>
                <w:sz w:val="22"/>
                <w:szCs w:val="22"/>
              </w:rPr>
              <w:t xml:space="preserve"> </w:t>
            </w:r>
            <w:r w:rsidRPr="00EF5B0A">
              <w:rPr>
                <w:color w:val="000000"/>
                <w:sz w:val="22"/>
                <w:szCs w:val="22"/>
              </w:rPr>
              <w:t xml:space="preserve">удаления, рыхления и перемешивания грунта. Материал полотна: сталь Материал черенка: дерево (береза, 1 сорт) </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92,23</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108,83</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36</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 xml:space="preserve">Машина углошлифовальная УШМ-180 1800Вт (производителей "Зубр", "Вихрь", "Спец", "Интерскол"). </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Угловая шлифовальная машина  применяется для шлифования и резки различного материала.  Диск закрыт специальным кожухом, который обеспечивает безопасность оператору во время работы</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3408,00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4021,44</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37</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Молоток с квадратным бойком 200г, НИЗ, FIT, Зубр, Matrix.</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Молоток с квадратным бойком 200г, длина дерев. рукоятки не менее 25 см</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124,70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147,15</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38</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Набор инструмента для ремонта Stayer Standard - Механик 22052-H15</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Набор инструментов Stayer Standard - Механик 22052-H15 упакован в специальный футляр с ручкой для переноски и специальными защелками. Для каждого инструмента предусмотрена своя ниша.</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НАБОР</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1240,80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1464,14</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39</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Набор ключей комбинированных 24шт, СИТОМО, СИБРТЕХ, Камышин, ТЕХНО.</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Набор ключей комбинированных (22 предметов, 6-32 мм, сумка)</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2470,65</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2915,37</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40</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Отвертка-индикатор напряжения 220-250V УНО, MEET MS-18,Navigator 71 116 NТP-S ОИ-1, VDE шлиц 0,5х3,0 мм ''USH''</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индикаторная отвертка с изол. рукояткой, применяется как основное средство защиты при работе в электроустановках до 1000 В. Стержень отвертки изготовлен из углеродистой стали и изолирован, Ручка изготовлена из прозрачного ударопрочного пластика.</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110,88</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130,84</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EF5B0A"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41</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lang w:val="en-US"/>
              </w:rPr>
            </w:pPr>
            <w:r w:rsidRPr="00EF5B0A">
              <w:rPr>
                <w:color w:val="000000"/>
                <w:sz w:val="22"/>
                <w:szCs w:val="22"/>
              </w:rPr>
              <w:t>Отсос</w:t>
            </w:r>
            <w:r w:rsidRPr="00EF5B0A">
              <w:rPr>
                <w:color w:val="000000"/>
                <w:sz w:val="22"/>
                <w:szCs w:val="22"/>
                <w:lang w:val="en-US"/>
              </w:rPr>
              <w:t xml:space="preserve"> </w:t>
            </w:r>
            <w:r w:rsidRPr="00EF5B0A">
              <w:rPr>
                <w:color w:val="000000"/>
                <w:sz w:val="22"/>
                <w:szCs w:val="22"/>
              </w:rPr>
              <w:t>припоя</w:t>
            </w:r>
            <w:r w:rsidRPr="00EF5B0A">
              <w:rPr>
                <w:color w:val="000000"/>
                <w:sz w:val="22"/>
                <w:szCs w:val="22"/>
                <w:lang w:val="en-US"/>
              </w:rPr>
              <w:t xml:space="preserve"> 8PK-366D, TOOLCRAFT ZD-190, TD-192A</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Антистатический ручной отсос припоя.  Корпус металлический антистатический, Длина, мм 163, Вес, кг 0.052</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365,00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430,70</w:t>
            </w:r>
          </w:p>
        </w:tc>
        <w:tc>
          <w:tcPr>
            <w:tcW w:w="284" w:type="dxa"/>
            <w:tcBorders>
              <w:top w:val="nil"/>
              <w:left w:val="nil"/>
              <w:bottom w:val="single" w:sz="4" w:space="0" w:color="auto"/>
              <w:right w:val="single" w:sz="4" w:space="0" w:color="auto"/>
            </w:tcBorders>
            <w:shd w:val="clear" w:color="auto" w:fill="auto"/>
            <w:vAlign w:val="center"/>
          </w:tcPr>
          <w:p w:rsidR="00456CED" w:rsidRPr="00EF5B0A"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42</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Пассатижи диэлектрические 160мм (производителей  "КВТ", "SHTOK", "ЗУБР")</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Диэлектрические комбинированные пассатижи, длина -160 мм, предназначены для работ в электроустановках  напряжением  до 1000 В.. Материал -инструментальная сталь. Инструмент оснащен удобными ручками, выполненными из двухкомпонентного пластика. За счет наличия специальных упоров на рукоятках обеспечивается надежность захвата инструмента, а также безопасность работы. На этих рукоятках в обязательном порядке должна быть указана максимальная величина напряжения, которое выдерживает изоляция.</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384,61</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453,84</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43</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Перфоратор (производителей "Hitachi", "Маkita", "Bosch").</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Перфоратор, требования: не менее 780Вт 0-1100об/мин SDS+ 24мм 2.7Дж 3 режима реверс кейс</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6451,50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7612,77</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44</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Пистолет для герметиков Скелет, Шток 310мл 1901001, Т4р, КОБАЛЬТ 244-018</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Пистолет для выдавливания герметика с алюминиевым цилиндрическим корпусом. Гладкий хромированный шток имеет круглое сечение. Применяется для выдавливания герметиков как из тубы, так и из картриджей.</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287,30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339,01</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45</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Пистолет для монтажной пены DEXX СУПЕР, DEXX PROFI 06868, Зубр стандарт 06874, КОБАЛЬТ 244-049.</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 xml:space="preserve">Для работы с монтажной пеной в баллонах, имеющих резьбовой соединитель. </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536,60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633,19</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46</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Пистолет продувочный FUBAG DGL170 удлиненный со шлангом 10м</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Продувочный пневмопистолет FUBAG DGL170 предназначен для очистки различных поверхностей. Надежный металлический корпус обеспечивает отличную защиту от механических повреждений при случайных падениях инструмента. Принцип работы на сжатом воздухе предусматривает возможность длительной работы без перерывов, а также малый вес.</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770,00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908,60</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47</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Полотно ножовочное 300мм, СИТОМО "BiMetall HORTZ", Волжский инструмент "Р6М5", FIT "Профи".</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Предназначено для распиливания заготовок из металла, пластика, ПВХ. Обеспечивает строгую прямолинейность пропила и высокую точность его направления. Материал: Биметалл.</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19,03</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22,46</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48</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Стремянка с широкими ступенями , Алюмет, Эйфель, Krause, Tarko</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Складная лестница-стремянка изготовлена из алюминия, что придает конструкции легкость.</w:t>
            </w:r>
            <w:r>
              <w:rPr>
                <w:color w:val="000000"/>
                <w:sz w:val="22"/>
                <w:szCs w:val="22"/>
              </w:rPr>
              <w:t xml:space="preserve"> </w:t>
            </w:r>
            <w:r w:rsidRPr="00EF5B0A">
              <w:rPr>
                <w:color w:val="000000"/>
                <w:sz w:val="22"/>
                <w:szCs w:val="22"/>
              </w:rPr>
              <w:t>Большие обрезиненные ступени обеспечивают устойчивость при подъеме. Специальные защелкивающие фиксаторы исключают самопроизвольное складывание</w:t>
            </w:r>
            <w:r w:rsidRPr="00EF5B0A">
              <w:rPr>
                <w:color w:val="000000"/>
                <w:sz w:val="22"/>
                <w:szCs w:val="22"/>
              </w:rPr>
              <w:br/>
              <w:t xml:space="preserve">Широкие ступени + </w:t>
            </w:r>
            <w:r w:rsidRPr="00EF5B0A">
              <w:rPr>
                <w:color w:val="000000"/>
                <w:sz w:val="22"/>
                <w:szCs w:val="22"/>
              </w:rPr>
              <w:br/>
              <w:t>Количество ступеней в секции 2</w:t>
            </w:r>
            <w:r w:rsidRPr="00EF5B0A">
              <w:rPr>
                <w:color w:val="000000"/>
                <w:sz w:val="22"/>
                <w:szCs w:val="22"/>
              </w:rPr>
              <w:br/>
              <w:t xml:space="preserve">Макс. высота 0.46 м   </w:t>
            </w:r>
            <w:r w:rsidRPr="00EF5B0A">
              <w:rPr>
                <w:color w:val="000000"/>
                <w:sz w:val="22"/>
                <w:szCs w:val="22"/>
              </w:rPr>
              <w:br/>
              <w:t xml:space="preserve">Высота секции 0.23 м  </w:t>
            </w:r>
            <w:r w:rsidRPr="00EF5B0A">
              <w:rPr>
                <w:color w:val="000000"/>
                <w:sz w:val="22"/>
                <w:szCs w:val="22"/>
              </w:rPr>
              <w:br/>
              <w:t xml:space="preserve">Материал сталь   </w:t>
            </w:r>
            <w:r w:rsidRPr="00EF5B0A">
              <w:rPr>
                <w:color w:val="000000"/>
                <w:sz w:val="22"/>
                <w:szCs w:val="22"/>
              </w:rPr>
              <w:br/>
              <w:t xml:space="preserve">Количество ступеней 2 шт.     </w:t>
            </w:r>
            <w:r w:rsidRPr="00EF5B0A">
              <w:rPr>
                <w:color w:val="000000"/>
                <w:sz w:val="22"/>
                <w:szCs w:val="22"/>
              </w:rPr>
              <w:br/>
              <w:t xml:space="preserve">Гарантия 6 мес.   </w:t>
            </w:r>
            <w:r w:rsidRPr="00EF5B0A">
              <w:rPr>
                <w:color w:val="000000"/>
                <w:sz w:val="22"/>
                <w:szCs w:val="22"/>
              </w:rPr>
              <w:br/>
              <w:t xml:space="preserve">Максимальная нагрузка 150 кг   </w:t>
            </w:r>
            <w:r w:rsidRPr="00EF5B0A">
              <w:rPr>
                <w:color w:val="000000"/>
                <w:sz w:val="22"/>
                <w:szCs w:val="22"/>
              </w:rPr>
              <w:br/>
              <w:t>Вес нетто 4.5кг</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1277,97</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1508,00</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49</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Струна триммерная 2,4мм 44м</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Струна триммерная представляет собой леску круглого сечения для кошения травы.</w:t>
            </w:r>
          </w:p>
        </w:tc>
        <w:tc>
          <w:tcPr>
            <w:tcW w:w="992" w:type="dxa"/>
            <w:tcBorders>
              <w:top w:val="nil"/>
              <w:left w:val="single" w:sz="4" w:space="0" w:color="auto"/>
              <w:bottom w:val="single" w:sz="4" w:space="0" w:color="auto"/>
              <w:right w:val="single" w:sz="4" w:space="0" w:color="auto"/>
            </w:tcBorders>
            <w:shd w:val="clear" w:color="auto" w:fill="auto"/>
            <w:noWrap/>
          </w:tcPr>
          <w:p w:rsidR="00456CED" w:rsidRPr="00456CED" w:rsidRDefault="00456CED" w:rsidP="00456CED">
            <w:pPr>
              <w:rPr>
                <w:sz w:val="22"/>
                <w:szCs w:val="22"/>
              </w:rPr>
            </w:pPr>
            <w:r w:rsidRPr="00456CED">
              <w:rPr>
                <w:sz w:val="22"/>
                <w:szCs w:val="22"/>
              </w:rPr>
              <w:t>шт</w:t>
            </w:r>
          </w:p>
        </w:tc>
        <w:tc>
          <w:tcPr>
            <w:tcW w:w="2410"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253,60</w:t>
            </w:r>
          </w:p>
        </w:tc>
        <w:tc>
          <w:tcPr>
            <w:tcW w:w="2409" w:type="dxa"/>
            <w:tcBorders>
              <w:top w:val="nil"/>
              <w:left w:val="nil"/>
              <w:bottom w:val="single" w:sz="4" w:space="0" w:color="auto"/>
              <w:right w:val="single" w:sz="4" w:space="0" w:color="auto"/>
            </w:tcBorders>
            <w:shd w:val="clear" w:color="auto" w:fill="auto"/>
          </w:tcPr>
          <w:p w:rsidR="00456CED" w:rsidRPr="00223EB0" w:rsidRDefault="00456CED" w:rsidP="00456CED">
            <w:pPr>
              <w:jc w:val="right"/>
              <w:rPr>
                <w:sz w:val="22"/>
                <w:szCs w:val="22"/>
              </w:rPr>
            </w:pPr>
            <w:r w:rsidRPr="00223EB0">
              <w:rPr>
                <w:sz w:val="22"/>
                <w:szCs w:val="22"/>
              </w:rPr>
              <w:t>299,25</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50</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Удлинитель на катушке У1С-4-50 4 гнезда, 50м</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 xml:space="preserve">Удлинитель 50 метров на катушке, 4 розетки, c заземлением, провод ПВС 3х2.5, мощность нагрузки 3.5кВт 16А </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456CED" w:rsidRPr="00456CED" w:rsidRDefault="00456CED" w:rsidP="00456CED">
            <w:pPr>
              <w:rPr>
                <w:color w:val="000000"/>
                <w:sz w:val="22"/>
                <w:szCs w:val="22"/>
              </w:rPr>
            </w:pPr>
            <w:r w:rsidRPr="00456CED">
              <w:rPr>
                <w:color w:val="000000"/>
                <w:sz w:val="22"/>
                <w:szCs w:val="22"/>
              </w:rPr>
              <w:t>шт</w:t>
            </w:r>
          </w:p>
        </w:tc>
        <w:tc>
          <w:tcPr>
            <w:tcW w:w="2410"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3037,47</w:t>
            </w:r>
          </w:p>
        </w:tc>
        <w:tc>
          <w:tcPr>
            <w:tcW w:w="2409"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3584,21</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51</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Фен технический до 600 С (производителей "Bosch" или "AEG ")</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 xml:space="preserve">Технические фены, или термофены, широко применяются в строительстве и при ремонтных работах, когда необходимо высушить поверхность, удалить ненужное лакокрасочное покрытие, подогреть клеящий состав, спаять металлические детали, сварить линолеум или рубероид. </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456CED" w:rsidRPr="00456CED" w:rsidRDefault="00456CED" w:rsidP="00456CED">
            <w:pPr>
              <w:rPr>
                <w:color w:val="000000"/>
                <w:sz w:val="22"/>
                <w:szCs w:val="22"/>
              </w:rPr>
            </w:pPr>
            <w:r w:rsidRPr="00456CED">
              <w:rPr>
                <w:color w:val="000000"/>
                <w:sz w:val="22"/>
                <w:szCs w:val="22"/>
              </w:rPr>
              <w:t>шт</w:t>
            </w:r>
          </w:p>
        </w:tc>
        <w:tc>
          <w:tcPr>
            <w:tcW w:w="2410"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5429,45</w:t>
            </w:r>
          </w:p>
        </w:tc>
        <w:tc>
          <w:tcPr>
            <w:tcW w:w="2409"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6406,75</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52</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Фломастеры маркирующие несмываемые M 4039</w:t>
            </w:r>
          </w:p>
        </w:tc>
        <w:tc>
          <w:tcPr>
            <w:tcW w:w="5303"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Маркирующий Несмываемый Фломастер</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456CED" w:rsidRPr="00456CED" w:rsidRDefault="00456CED" w:rsidP="00456CED">
            <w:pPr>
              <w:rPr>
                <w:color w:val="000000"/>
                <w:sz w:val="22"/>
                <w:szCs w:val="22"/>
              </w:rPr>
            </w:pPr>
            <w:r w:rsidRPr="00456CED">
              <w:rPr>
                <w:color w:val="000000"/>
                <w:sz w:val="22"/>
                <w:szCs w:val="22"/>
              </w:rPr>
              <w:t>шт</w:t>
            </w:r>
          </w:p>
        </w:tc>
        <w:tc>
          <w:tcPr>
            <w:tcW w:w="2410"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171,36</w:t>
            </w:r>
          </w:p>
        </w:tc>
        <w:tc>
          <w:tcPr>
            <w:tcW w:w="2409"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202,20</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53</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Черенок для лопаты</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Черенки березовые для лопат, грабель, вилы</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456CED" w:rsidRPr="00456CED" w:rsidRDefault="00456CED" w:rsidP="00456CED">
            <w:pPr>
              <w:rPr>
                <w:color w:val="000000"/>
                <w:sz w:val="22"/>
                <w:szCs w:val="22"/>
              </w:rPr>
            </w:pPr>
            <w:r w:rsidRPr="00456CED">
              <w:rPr>
                <w:color w:val="000000"/>
                <w:sz w:val="22"/>
                <w:szCs w:val="22"/>
              </w:rPr>
              <w:t>шт</w:t>
            </w:r>
          </w:p>
        </w:tc>
        <w:tc>
          <w:tcPr>
            <w:tcW w:w="2410"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35,6</w:t>
            </w:r>
          </w:p>
        </w:tc>
        <w:tc>
          <w:tcPr>
            <w:tcW w:w="2409"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42,01</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54</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Шнур капроновый блочный 10мм</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Шнур капроновый плетеный для статической нагрузки (репшнур).</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456CED" w:rsidRPr="00456CED" w:rsidRDefault="00456CED" w:rsidP="00456CED">
            <w:pPr>
              <w:rPr>
                <w:color w:val="000000"/>
                <w:sz w:val="22"/>
                <w:szCs w:val="22"/>
              </w:rPr>
            </w:pPr>
            <w:r w:rsidRPr="00456CED">
              <w:rPr>
                <w:color w:val="000000"/>
                <w:sz w:val="22"/>
                <w:szCs w:val="22"/>
              </w:rPr>
              <w:t>кг</w:t>
            </w:r>
          </w:p>
        </w:tc>
        <w:tc>
          <w:tcPr>
            <w:tcW w:w="2410"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413,53</w:t>
            </w:r>
          </w:p>
        </w:tc>
        <w:tc>
          <w:tcPr>
            <w:tcW w:w="2409"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487,97</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55</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Электроды EI-11</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Универсальный электрод , предназначенный для сварки особо ответственных конструкций из низкоуглеродистых и низколегированных сталей с повышенным пределом текучести, а также для различных комбинаций основных марок этих сталей, работающих при знакопеременных нагрузках при низких температурах. Отличается большой глубиной проплавления, формирует плоский шов с легко удаляемой шлаковой коркой.</w:t>
            </w:r>
            <w:r w:rsidRPr="00EF5B0A">
              <w:rPr>
                <w:color w:val="000000"/>
                <w:sz w:val="22"/>
                <w:szCs w:val="22"/>
              </w:rPr>
              <w:br/>
              <w:t>Сварка на постоян</w:t>
            </w:r>
            <w:r>
              <w:rPr>
                <w:color w:val="000000"/>
                <w:sz w:val="22"/>
                <w:szCs w:val="22"/>
              </w:rPr>
              <w:t>н</w:t>
            </w:r>
            <w:r w:rsidRPr="00EF5B0A">
              <w:rPr>
                <w:color w:val="000000"/>
                <w:sz w:val="22"/>
                <w:szCs w:val="22"/>
              </w:rPr>
              <w:t xml:space="preserve">ом токе обратной полярности. </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456CED" w:rsidRPr="00456CED" w:rsidRDefault="00456CED" w:rsidP="00456CED">
            <w:pPr>
              <w:rPr>
                <w:color w:val="000000"/>
                <w:sz w:val="22"/>
                <w:szCs w:val="22"/>
              </w:rPr>
            </w:pPr>
            <w:r w:rsidRPr="00456CED">
              <w:rPr>
                <w:color w:val="000000"/>
                <w:sz w:val="22"/>
                <w:szCs w:val="22"/>
              </w:rPr>
              <w:t>кг</w:t>
            </w:r>
          </w:p>
        </w:tc>
        <w:tc>
          <w:tcPr>
            <w:tcW w:w="2410"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126,85</w:t>
            </w:r>
          </w:p>
        </w:tc>
        <w:tc>
          <w:tcPr>
            <w:tcW w:w="2409"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149,68</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56</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Электропаяльник 220В 100Вт ЭПЦН, FIT РОС, Зубр.</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Электропаяльник ЭПСН 220В 100Вт, с деревянной ручкой.</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456CED" w:rsidRPr="00456CED" w:rsidRDefault="00456CED" w:rsidP="00456CED">
            <w:pPr>
              <w:rPr>
                <w:color w:val="000000"/>
                <w:sz w:val="22"/>
                <w:szCs w:val="22"/>
              </w:rPr>
            </w:pPr>
            <w:r w:rsidRPr="00456CED">
              <w:rPr>
                <w:color w:val="000000"/>
                <w:sz w:val="22"/>
                <w:szCs w:val="22"/>
              </w:rPr>
              <w:t>шт</w:t>
            </w:r>
          </w:p>
        </w:tc>
        <w:tc>
          <w:tcPr>
            <w:tcW w:w="2410"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247,45</w:t>
            </w:r>
          </w:p>
        </w:tc>
        <w:tc>
          <w:tcPr>
            <w:tcW w:w="2409"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291,99</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57</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Электропаяльник 220В 40Вт ЭПЦН, FIT РОС, Зубр.</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Электропаяльник ЭПСН 220В 40Вт, с деревянной ручкой.</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456CED" w:rsidRPr="00456CED" w:rsidRDefault="00456CED" w:rsidP="00456CED">
            <w:pPr>
              <w:rPr>
                <w:color w:val="000000"/>
                <w:sz w:val="22"/>
                <w:szCs w:val="22"/>
              </w:rPr>
            </w:pPr>
            <w:r w:rsidRPr="00456CED">
              <w:rPr>
                <w:color w:val="000000"/>
                <w:sz w:val="22"/>
                <w:szCs w:val="22"/>
              </w:rPr>
              <w:t>шт</w:t>
            </w:r>
          </w:p>
        </w:tc>
        <w:tc>
          <w:tcPr>
            <w:tcW w:w="2410"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203,75</w:t>
            </w:r>
          </w:p>
        </w:tc>
        <w:tc>
          <w:tcPr>
            <w:tcW w:w="2409"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240,43</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456CED" w:rsidRPr="001C376F" w:rsidTr="00883742">
        <w:trPr>
          <w:trHeight w:val="510"/>
        </w:trPr>
        <w:tc>
          <w:tcPr>
            <w:tcW w:w="576" w:type="dxa"/>
            <w:tcBorders>
              <w:top w:val="nil"/>
              <w:left w:val="single" w:sz="8" w:space="0" w:color="auto"/>
              <w:bottom w:val="single" w:sz="4" w:space="0" w:color="auto"/>
              <w:right w:val="nil"/>
            </w:tcBorders>
            <w:shd w:val="clear" w:color="auto" w:fill="auto"/>
            <w:vAlign w:val="center"/>
          </w:tcPr>
          <w:p w:rsidR="00456CED" w:rsidRPr="001C376F" w:rsidRDefault="00456CED" w:rsidP="00456CED">
            <w:pPr>
              <w:jc w:val="center"/>
              <w:rPr>
                <w:sz w:val="22"/>
                <w:szCs w:val="22"/>
              </w:rPr>
            </w:pPr>
            <w:r>
              <w:rPr>
                <w:sz w:val="22"/>
                <w:szCs w:val="22"/>
              </w:rPr>
              <w:t>58</w:t>
            </w:r>
          </w:p>
        </w:tc>
        <w:tc>
          <w:tcPr>
            <w:tcW w:w="2485" w:type="dxa"/>
            <w:tcBorders>
              <w:top w:val="nil"/>
              <w:left w:val="single" w:sz="4" w:space="0" w:color="auto"/>
              <w:bottom w:val="single" w:sz="4" w:space="0" w:color="auto"/>
              <w:right w:val="single" w:sz="4" w:space="0" w:color="auto"/>
            </w:tcBorders>
            <w:shd w:val="clear" w:color="auto" w:fill="auto"/>
            <w:vAlign w:val="center"/>
          </w:tcPr>
          <w:p w:rsidR="00456CED" w:rsidRPr="00EF5B0A" w:rsidRDefault="00456CED" w:rsidP="00456CED">
            <w:pPr>
              <w:rPr>
                <w:color w:val="000000"/>
                <w:sz w:val="22"/>
                <w:szCs w:val="22"/>
              </w:rPr>
            </w:pPr>
            <w:r w:rsidRPr="00EF5B0A">
              <w:rPr>
                <w:color w:val="000000"/>
                <w:sz w:val="22"/>
                <w:szCs w:val="22"/>
              </w:rPr>
              <w:t>Электропаяльник 220В 25Вт ЭПЦН, FIT РОС, Зубр.</w:t>
            </w:r>
          </w:p>
        </w:tc>
        <w:tc>
          <w:tcPr>
            <w:tcW w:w="5303" w:type="dxa"/>
            <w:tcBorders>
              <w:top w:val="nil"/>
              <w:left w:val="single" w:sz="4" w:space="0" w:color="auto"/>
              <w:bottom w:val="single" w:sz="4" w:space="0" w:color="auto"/>
              <w:right w:val="single" w:sz="4" w:space="0" w:color="auto"/>
            </w:tcBorders>
            <w:shd w:val="clear" w:color="auto" w:fill="auto"/>
          </w:tcPr>
          <w:p w:rsidR="00456CED" w:rsidRPr="00EF5B0A" w:rsidRDefault="00456CED" w:rsidP="00456CED">
            <w:pPr>
              <w:rPr>
                <w:color w:val="000000"/>
                <w:sz w:val="22"/>
                <w:szCs w:val="22"/>
              </w:rPr>
            </w:pPr>
            <w:r w:rsidRPr="00EF5B0A">
              <w:rPr>
                <w:color w:val="000000"/>
                <w:sz w:val="22"/>
                <w:szCs w:val="22"/>
              </w:rPr>
              <w:t>Электропаяльник ЭПСФА 25Вт, с деревянной ручкой.</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456CED" w:rsidRPr="00456CED" w:rsidRDefault="00456CED" w:rsidP="00456CED">
            <w:pPr>
              <w:rPr>
                <w:color w:val="000000"/>
                <w:sz w:val="22"/>
                <w:szCs w:val="22"/>
              </w:rPr>
            </w:pPr>
            <w:r w:rsidRPr="00456CED">
              <w:rPr>
                <w:color w:val="000000"/>
                <w:sz w:val="22"/>
                <w:szCs w:val="22"/>
              </w:rPr>
              <w:t>шт</w:t>
            </w:r>
          </w:p>
        </w:tc>
        <w:tc>
          <w:tcPr>
            <w:tcW w:w="2410"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201,19</w:t>
            </w:r>
          </w:p>
        </w:tc>
        <w:tc>
          <w:tcPr>
            <w:tcW w:w="2409" w:type="dxa"/>
            <w:tcBorders>
              <w:top w:val="nil"/>
              <w:left w:val="nil"/>
              <w:bottom w:val="single" w:sz="4" w:space="0" w:color="auto"/>
              <w:right w:val="single" w:sz="4" w:space="0" w:color="auto"/>
            </w:tcBorders>
            <w:shd w:val="clear" w:color="auto" w:fill="auto"/>
            <w:vAlign w:val="bottom"/>
          </w:tcPr>
          <w:p w:rsidR="00456CED" w:rsidRPr="00223EB0" w:rsidRDefault="00456CED" w:rsidP="00456CED">
            <w:pPr>
              <w:jc w:val="right"/>
              <w:rPr>
                <w:color w:val="000000"/>
                <w:sz w:val="22"/>
                <w:szCs w:val="22"/>
              </w:rPr>
            </w:pPr>
            <w:r w:rsidRPr="00223EB0">
              <w:rPr>
                <w:color w:val="000000"/>
                <w:sz w:val="22"/>
                <w:szCs w:val="22"/>
              </w:rPr>
              <w:t>237,40</w:t>
            </w:r>
          </w:p>
        </w:tc>
        <w:tc>
          <w:tcPr>
            <w:tcW w:w="284" w:type="dxa"/>
            <w:tcBorders>
              <w:top w:val="nil"/>
              <w:left w:val="nil"/>
              <w:bottom w:val="single" w:sz="4" w:space="0" w:color="auto"/>
              <w:right w:val="single" w:sz="4" w:space="0" w:color="auto"/>
            </w:tcBorders>
            <w:shd w:val="clear" w:color="auto" w:fill="auto"/>
            <w:vAlign w:val="center"/>
          </w:tcPr>
          <w:p w:rsidR="00456CED" w:rsidRPr="001C376F" w:rsidRDefault="00456CED" w:rsidP="00456CED">
            <w:pPr>
              <w:rPr>
                <w:sz w:val="22"/>
                <w:szCs w:val="22"/>
              </w:rPr>
            </w:pPr>
          </w:p>
        </w:tc>
      </w:tr>
      <w:tr w:rsidR="00F517FB" w:rsidRPr="001C376F" w:rsidTr="00883742">
        <w:trPr>
          <w:trHeight w:val="134"/>
        </w:trPr>
        <w:tc>
          <w:tcPr>
            <w:tcW w:w="576" w:type="dxa"/>
            <w:tcBorders>
              <w:top w:val="nil"/>
              <w:left w:val="single" w:sz="8" w:space="0" w:color="auto"/>
              <w:bottom w:val="nil"/>
              <w:right w:val="nil"/>
            </w:tcBorders>
            <w:shd w:val="clear" w:color="auto" w:fill="auto"/>
            <w:vAlign w:val="center"/>
            <w:hideMark/>
          </w:tcPr>
          <w:p w:rsidR="00F517FB" w:rsidRPr="001C376F" w:rsidRDefault="00F517FB" w:rsidP="00456CED">
            <w:pPr>
              <w:rPr>
                <w:sz w:val="22"/>
                <w:szCs w:val="22"/>
              </w:rPr>
            </w:pPr>
            <w:r w:rsidRPr="001C376F">
              <w:rPr>
                <w:sz w:val="22"/>
                <w:szCs w:val="22"/>
              </w:rPr>
              <w:t> </w:t>
            </w:r>
          </w:p>
        </w:tc>
        <w:tc>
          <w:tcPr>
            <w:tcW w:w="2485" w:type="dxa"/>
            <w:tcBorders>
              <w:top w:val="nil"/>
              <w:left w:val="nil"/>
              <w:bottom w:val="nil"/>
              <w:right w:val="nil"/>
            </w:tcBorders>
            <w:shd w:val="clear" w:color="auto" w:fill="auto"/>
            <w:vAlign w:val="center"/>
            <w:hideMark/>
          </w:tcPr>
          <w:p w:rsidR="00F517FB" w:rsidRPr="001C376F" w:rsidRDefault="00F517FB" w:rsidP="00456CED">
            <w:pPr>
              <w:rPr>
                <w:sz w:val="22"/>
                <w:szCs w:val="22"/>
              </w:rPr>
            </w:pPr>
            <w:r w:rsidRPr="001C376F">
              <w:rPr>
                <w:sz w:val="22"/>
                <w:szCs w:val="22"/>
              </w:rPr>
              <w:t> </w:t>
            </w:r>
          </w:p>
        </w:tc>
        <w:tc>
          <w:tcPr>
            <w:tcW w:w="5303" w:type="dxa"/>
            <w:tcBorders>
              <w:top w:val="nil"/>
              <w:left w:val="nil"/>
              <w:bottom w:val="nil"/>
              <w:right w:val="nil"/>
            </w:tcBorders>
            <w:shd w:val="clear" w:color="auto" w:fill="auto"/>
            <w:vAlign w:val="center"/>
            <w:hideMark/>
          </w:tcPr>
          <w:p w:rsidR="00F517FB" w:rsidRPr="001C376F" w:rsidRDefault="00F517FB" w:rsidP="00456CED">
            <w:pPr>
              <w:rPr>
                <w:sz w:val="22"/>
                <w:szCs w:val="22"/>
              </w:rPr>
            </w:pPr>
            <w:r w:rsidRPr="001C376F">
              <w:rPr>
                <w:sz w:val="22"/>
                <w:szCs w:val="22"/>
              </w:rPr>
              <w:t> </w:t>
            </w:r>
          </w:p>
        </w:tc>
        <w:tc>
          <w:tcPr>
            <w:tcW w:w="992" w:type="dxa"/>
            <w:tcBorders>
              <w:top w:val="nil"/>
              <w:left w:val="nil"/>
              <w:bottom w:val="nil"/>
              <w:right w:val="nil"/>
            </w:tcBorders>
            <w:shd w:val="clear" w:color="auto" w:fill="auto"/>
            <w:vAlign w:val="center"/>
            <w:hideMark/>
          </w:tcPr>
          <w:p w:rsidR="00F517FB" w:rsidRPr="001C376F" w:rsidRDefault="00F517FB" w:rsidP="00456CED">
            <w:pPr>
              <w:rPr>
                <w:sz w:val="22"/>
                <w:szCs w:val="22"/>
              </w:rPr>
            </w:pPr>
            <w:r w:rsidRPr="001C376F">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vAlign w:val="center"/>
            <w:hideMark/>
          </w:tcPr>
          <w:p w:rsidR="00F517FB" w:rsidRPr="001C376F" w:rsidRDefault="00F517FB" w:rsidP="00456CED">
            <w:pPr>
              <w:jc w:val="right"/>
              <w:rPr>
                <w:sz w:val="22"/>
                <w:szCs w:val="22"/>
              </w:rPr>
            </w:pPr>
            <w:r w:rsidRPr="001C376F">
              <w:rPr>
                <w:sz w:val="22"/>
                <w:szCs w:val="22"/>
              </w:rPr>
              <w:t> </w:t>
            </w:r>
          </w:p>
        </w:tc>
        <w:tc>
          <w:tcPr>
            <w:tcW w:w="2409" w:type="dxa"/>
            <w:tcBorders>
              <w:top w:val="single" w:sz="4" w:space="0" w:color="auto"/>
              <w:left w:val="nil"/>
              <w:bottom w:val="nil"/>
              <w:right w:val="single" w:sz="4" w:space="0" w:color="auto"/>
            </w:tcBorders>
            <w:shd w:val="clear" w:color="auto" w:fill="auto"/>
            <w:vAlign w:val="center"/>
            <w:hideMark/>
          </w:tcPr>
          <w:p w:rsidR="00F517FB" w:rsidRPr="001C376F" w:rsidRDefault="00F517FB" w:rsidP="00456CED">
            <w:pPr>
              <w:jc w:val="right"/>
              <w:rPr>
                <w:b/>
                <w:bCs/>
                <w:sz w:val="22"/>
                <w:szCs w:val="22"/>
              </w:rPr>
            </w:pPr>
            <w:r w:rsidRPr="001C376F">
              <w:rPr>
                <w:b/>
                <w:bCs/>
                <w:sz w:val="22"/>
                <w:szCs w:val="22"/>
              </w:rPr>
              <w:t> </w:t>
            </w:r>
          </w:p>
        </w:tc>
        <w:tc>
          <w:tcPr>
            <w:tcW w:w="284" w:type="dxa"/>
            <w:tcBorders>
              <w:top w:val="single" w:sz="4" w:space="0" w:color="auto"/>
              <w:left w:val="nil"/>
              <w:bottom w:val="nil"/>
              <w:right w:val="single" w:sz="4" w:space="0" w:color="auto"/>
            </w:tcBorders>
            <w:shd w:val="clear" w:color="auto" w:fill="auto"/>
            <w:vAlign w:val="center"/>
            <w:hideMark/>
          </w:tcPr>
          <w:p w:rsidR="00F517FB" w:rsidRPr="001C376F" w:rsidRDefault="00F517FB" w:rsidP="00456CED">
            <w:pPr>
              <w:rPr>
                <w:sz w:val="22"/>
                <w:szCs w:val="22"/>
              </w:rPr>
            </w:pPr>
            <w:r w:rsidRPr="001C376F">
              <w:rPr>
                <w:sz w:val="22"/>
                <w:szCs w:val="22"/>
              </w:rPr>
              <w:t> </w:t>
            </w:r>
          </w:p>
        </w:tc>
      </w:tr>
      <w:tr w:rsidR="00257BE5" w:rsidRPr="001C376F" w:rsidTr="00456CED">
        <w:trPr>
          <w:trHeight w:val="315"/>
        </w:trPr>
        <w:tc>
          <w:tcPr>
            <w:tcW w:w="14459"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257BE5" w:rsidRPr="001C376F" w:rsidRDefault="00257BE5" w:rsidP="00456CED">
            <w:pPr>
              <w:rPr>
                <w:sz w:val="22"/>
                <w:szCs w:val="22"/>
              </w:rPr>
            </w:pPr>
            <w:r w:rsidRPr="001C376F">
              <w:rPr>
                <w:sz w:val="22"/>
                <w:szCs w:val="22"/>
              </w:rPr>
              <w:t xml:space="preserve">Предельная стоимость договора составляет  </w:t>
            </w:r>
            <w:r>
              <w:rPr>
                <w:iCs/>
                <w:sz w:val="22"/>
                <w:szCs w:val="22"/>
              </w:rPr>
              <w:t>7 407 167,91</w:t>
            </w:r>
            <w:r w:rsidRPr="001C376F">
              <w:rPr>
                <w:iCs/>
                <w:sz w:val="22"/>
                <w:szCs w:val="22"/>
              </w:rPr>
              <w:t xml:space="preserve"> рубл</w:t>
            </w:r>
            <w:r>
              <w:rPr>
                <w:iCs/>
                <w:sz w:val="22"/>
                <w:szCs w:val="22"/>
              </w:rPr>
              <w:t>ей</w:t>
            </w:r>
            <w:r w:rsidRPr="001C376F">
              <w:rPr>
                <w:iCs/>
                <w:sz w:val="22"/>
                <w:szCs w:val="22"/>
              </w:rPr>
              <w:t xml:space="preserve">, в том числе сумма НДС (18%) </w:t>
            </w:r>
            <w:r>
              <w:rPr>
                <w:iCs/>
                <w:sz w:val="22"/>
                <w:szCs w:val="22"/>
              </w:rPr>
              <w:t>1 129 906,97</w:t>
            </w:r>
            <w:r w:rsidRPr="001C376F">
              <w:rPr>
                <w:iCs/>
                <w:sz w:val="22"/>
                <w:szCs w:val="22"/>
              </w:rPr>
              <w:t xml:space="preserve">  рублей.</w:t>
            </w:r>
          </w:p>
        </w:tc>
      </w:tr>
      <w:tr w:rsidR="00257BE5" w:rsidRPr="001C376F" w:rsidTr="00456CED">
        <w:trPr>
          <w:trHeight w:val="675"/>
        </w:trPr>
        <w:tc>
          <w:tcPr>
            <w:tcW w:w="1445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7BE5" w:rsidRPr="001C376F" w:rsidRDefault="00257BE5" w:rsidP="00456CED">
            <w:pPr>
              <w:rPr>
                <w:sz w:val="22"/>
                <w:szCs w:val="22"/>
              </w:rPr>
            </w:pPr>
            <w:r w:rsidRPr="00832C1E">
              <w:rPr>
                <w:b/>
                <w:sz w:val="22"/>
                <w:szCs w:val="22"/>
              </w:rPr>
              <w:t>Срок поставки</w:t>
            </w:r>
            <w:r w:rsidRPr="00905D6C">
              <w:rPr>
                <w:b/>
                <w:sz w:val="22"/>
                <w:szCs w:val="22"/>
              </w:rPr>
              <w:t>:</w:t>
            </w:r>
            <w:r w:rsidRPr="00905D6C">
              <w:rPr>
                <w:sz w:val="22"/>
                <w:szCs w:val="22"/>
              </w:rPr>
              <w:t xml:space="preserve"> Срок поставки товара в полном объеме устанавливается в согласованном Сторонами Заказе, но не может превышать 30 (тридцать) календарных дней с даты подписания сторонами Заказа</w:t>
            </w:r>
          </w:p>
        </w:tc>
      </w:tr>
      <w:tr w:rsidR="00257BE5" w:rsidRPr="001C376F" w:rsidTr="00456CED">
        <w:trPr>
          <w:trHeight w:val="315"/>
        </w:trPr>
        <w:tc>
          <w:tcPr>
            <w:tcW w:w="144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BE5" w:rsidRPr="001C376F" w:rsidRDefault="00257BE5" w:rsidP="00456CED">
            <w:pPr>
              <w:rPr>
                <w:color w:val="000000"/>
                <w:sz w:val="22"/>
                <w:szCs w:val="22"/>
              </w:rPr>
            </w:pPr>
            <w:r w:rsidRPr="001C376F">
              <w:rPr>
                <w:color w:val="000000"/>
                <w:sz w:val="22"/>
                <w:szCs w:val="22"/>
              </w:rPr>
              <w:t>Гарантийный срок на поставляемый товар не менее 12 месяцев</w:t>
            </w:r>
          </w:p>
        </w:tc>
      </w:tr>
      <w:tr w:rsidR="00257BE5" w:rsidRPr="001C376F" w:rsidTr="00456CED">
        <w:trPr>
          <w:trHeight w:val="315"/>
        </w:trPr>
        <w:tc>
          <w:tcPr>
            <w:tcW w:w="144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83742" w:rsidRDefault="00883742" w:rsidP="00456CED">
            <w:pPr>
              <w:rPr>
                <w:sz w:val="22"/>
                <w:szCs w:val="22"/>
              </w:rPr>
            </w:pPr>
            <w:r>
              <w:rPr>
                <w:sz w:val="22"/>
                <w:szCs w:val="22"/>
              </w:rPr>
              <w:t>Минимальная сумма Заказа на поставку Товара составляет 200 000 рублей с НДС.</w:t>
            </w:r>
          </w:p>
          <w:p w:rsidR="00257BE5" w:rsidRPr="001C376F" w:rsidRDefault="00257BE5" w:rsidP="00456CED">
            <w:pPr>
              <w:rPr>
                <w:color w:val="000000"/>
                <w:sz w:val="22"/>
                <w:szCs w:val="22"/>
              </w:rPr>
            </w:pPr>
            <w:r w:rsidRPr="001C376F">
              <w:rPr>
                <w:sz w:val="22"/>
                <w:szCs w:val="22"/>
              </w:rPr>
              <w:t>Объем закупаемого товара может быть изменен не более, чем на 20 % без изменения стоимости единицы товара</w:t>
            </w:r>
          </w:p>
        </w:tc>
      </w:tr>
      <w:tr w:rsidR="00257BE5" w:rsidRPr="001C376F" w:rsidTr="00456CED">
        <w:trPr>
          <w:trHeight w:val="645"/>
        </w:trPr>
        <w:tc>
          <w:tcPr>
            <w:tcW w:w="3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BE5" w:rsidRPr="00832C1E" w:rsidRDefault="00257BE5" w:rsidP="00456CED">
            <w:pPr>
              <w:rPr>
                <w:b/>
                <w:sz w:val="22"/>
                <w:szCs w:val="22"/>
              </w:rPr>
            </w:pPr>
            <w:r w:rsidRPr="00832C1E">
              <w:rPr>
                <w:b/>
                <w:sz w:val="22"/>
                <w:szCs w:val="22"/>
              </w:rPr>
              <w:t>Условия поставки товара</w:t>
            </w:r>
          </w:p>
        </w:tc>
        <w:tc>
          <w:tcPr>
            <w:tcW w:w="113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57BE5" w:rsidRPr="001C376F" w:rsidRDefault="00257BE5" w:rsidP="00456CED">
            <w:pPr>
              <w:rPr>
                <w:sz w:val="22"/>
                <w:szCs w:val="22"/>
              </w:rPr>
            </w:pPr>
            <w:r w:rsidRPr="001C376F">
              <w:rPr>
                <w:sz w:val="22"/>
                <w:szCs w:val="22"/>
              </w:rPr>
              <w:t>Поставщик обязан передать Товар в Срок доставки, в Место доставки, в ассортименте, в количестве и в комплекте, установленные в Заказе.</w:t>
            </w:r>
          </w:p>
        </w:tc>
      </w:tr>
      <w:tr w:rsidR="00257BE5" w:rsidRPr="001C376F" w:rsidTr="00456CED">
        <w:trPr>
          <w:trHeight w:val="390"/>
        </w:trPr>
        <w:tc>
          <w:tcPr>
            <w:tcW w:w="3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BE5" w:rsidRPr="00832C1E" w:rsidRDefault="00257BE5" w:rsidP="00456CED">
            <w:pPr>
              <w:rPr>
                <w:b/>
                <w:sz w:val="22"/>
                <w:szCs w:val="22"/>
              </w:rPr>
            </w:pPr>
            <w:r w:rsidRPr="00832C1E">
              <w:rPr>
                <w:b/>
                <w:sz w:val="22"/>
                <w:szCs w:val="22"/>
              </w:rPr>
              <w:t>Место поставки товара:</w:t>
            </w:r>
          </w:p>
        </w:tc>
        <w:tc>
          <w:tcPr>
            <w:tcW w:w="113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57BE5" w:rsidRPr="001C376F" w:rsidRDefault="00257BE5" w:rsidP="00456CED">
            <w:pPr>
              <w:rPr>
                <w:sz w:val="22"/>
                <w:szCs w:val="22"/>
              </w:rPr>
            </w:pPr>
            <w:r>
              <w:rPr>
                <w:sz w:val="22"/>
                <w:szCs w:val="22"/>
              </w:rPr>
              <w:t xml:space="preserve">Республика Башкортостан, г. Уфа Каспийская, д. 14 </w:t>
            </w:r>
          </w:p>
        </w:tc>
      </w:tr>
      <w:tr w:rsidR="00257BE5" w:rsidRPr="001C376F" w:rsidTr="00456CED">
        <w:trPr>
          <w:trHeight w:val="315"/>
        </w:trPr>
        <w:tc>
          <w:tcPr>
            <w:tcW w:w="3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BE5" w:rsidRPr="00832C1E" w:rsidRDefault="00257BE5" w:rsidP="00456CED">
            <w:pPr>
              <w:rPr>
                <w:b/>
                <w:sz w:val="22"/>
                <w:szCs w:val="22"/>
              </w:rPr>
            </w:pPr>
            <w:r w:rsidRPr="00832C1E">
              <w:rPr>
                <w:b/>
                <w:sz w:val="22"/>
                <w:szCs w:val="22"/>
              </w:rPr>
              <w:t>Требования к документам</w:t>
            </w:r>
            <w:r>
              <w:rPr>
                <w:b/>
                <w:sz w:val="22"/>
                <w:szCs w:val="22"/>
              </w:rPr>
              <w:t>:</w:t>
            </w:r>
          </w:p>
        </w:tc>
        <w:tc>
          <w:tcPr>
            <w:tcW w:w="113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57BE5" w:rsidRPr="001C376F" w:rsidRDefault="00257BE5" w:rsidP="00456CED">
            <w:pPr>
              <w:rPr>
                <w:sz w:val="22"/>
                <w:szCs w:val="22"/>
              </w:rPr>
            </w:pPr>
            <w:r>
              <w:rPr>
                <w:sz w:val="22"/>
                <w:szCs w:val="22"/>
              </w:rPr>
              <w:t>Наличие п</w:t>
            </w:r>
            <w:r w:rsidRPr="007446A1">
              <w:rPr>
                <w:sz w:val="22"/>
                <w:szCs w:val="22"/>
              </w:rPr>
              <w:t>аспорт</w:t>
            </w:r>
            <w:r>
              <w:rPr>
                <w:sz w:val="22"/>
                <w:szCs w:val="22"/>
              </w:rPr>
              <w:t>а, сертификата</w:t>
            </w:r>
            <w:r w:rsidRPr="007446A1">
              <w:rPr>
                <w:sz w:val="22"/>
                <w:szCs w:val="22"/>
              </w:rPr>
              <w:t>, инструкци</w:t>
            </w:r>
            <w:r>
              <w:rPr>
                <w:sz w:val="22"/>
                <w:szCs w:val="22"/>
              </w:rPr>
              <w:t>и</w:t>
            </w:r>
            <w:r w:rsidRPr="007446A1">
              <w:rPr>
                <w:sz w:val="22"/>
                <w:szCs w:val="22"/>
              </w:rPr>
              <w:t xml:space="preserve"> по эксплуатации.</w:t>
            </w:r>
          </w:p>
        </w:tc>
      </w:tr>
      <w:tr w:rsidR="00257BE5" w:rsidRPr="001C376F" w:rsidTr="00456CED">
        <w:trPr>
          <w:trHeight w:val="509"/>
        </w:trPr>
        <w:tc>
          <w:tcPr>
            <w:tcW w:w="3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BE5" w:rsidRPr="001C376F" w:rsidRDefault="00257BE5" w:rsidP="00456CED">
            <w:pPr>
              <w:rPr>
                <w:b/>
                <w:bCs/>
                <w:sz w:val="22"/>
                <w:szCs w:val="22"/>
              </w:rPr>
            </w:pPr>
            <w:r w:rsidRPr="001C376F">
              <w:rPr>
                <w:b/>
                <w:bCs/>
                <w:sz w:val="22"/>
                <w:szCs w:val="22"/>
              </w:rPr>
              <w:t>Транспортировка товара</w:t>
            </w:r>
          </w:p>
        </w:tc>
        <w:tc>
          <w:tcPr>
            <w:tcW w:w="11398" w:type="dxa"/>
            <w:gridSpan w:val="5"/>
            <w:tcBorders>
              <w:top w:val="single" w:sz="4" w:space="0" w:color="auto"/>
              <w:left w:val="nil"/>
              <w:bottom w:val="single" w:sz="4" w:space="0" w:color="auto"/>
              <w:right w:val="single" w:sz="4" w:space="0" w:color="auto"/>
            </w:tcBorders>
            <w:shd w:val="clear" w:color="auto" w:fill="auto"/>
            <w:vAlign w:val="center"/>
            <w:hideMark/>
          </w:tcPr>
          <w:p w:rsidR="00257BE5" w:rsidRPr="001C376F" w:rsidRDefault="00257BE5" w:rsidP="00456CED">
            <w:pPr>
              <w:rPr>
                <w:sz w:val="22"/>
                <w:szCs w:val="22"/>
              </w:rPr>
            </w:pPr>
            <w:r w:rsidRPr="001C376F">
              <w:rPr>
                <w:sz w:val="22"/>
                <w:szCs w:val="22"/>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bl>
    <w:p w:rsidR="00905D6C" w:rsidRPr="00DD240F" w:rsidRDefault="00905D6C" w:rsidP="00905D6C">
      <w:pPr>
        <w:tabs>
          <w:tab w:val="left" w:pos="567"/>
        </w:tabs>
        <w:ind w:right="-851"/>
        <w:jc w:val="both"/>
        <w:rPr>
          <w:lang w:eastAsia="en-US"/>
        </w:rPr>
      </w:pPr>
    </w:p>
    <w:p w:rsidR="00B535F2" w:rsidRDefault="00B535F2" w:rsidP="003924EA">
      <w:pPr>
        <w:tabs>
          <w:tab w:val="left" w:pos="567"/>
        </w:tabs>
        <w:jc w:val="center"/>
        <w:rPr>
          <w:b/>
          <w:color w:val="000000" w:themeColor="text1"/>
        </w:rPr>
        <w:sectPr w:rsidR="00B535F2" w:rsidSect="00853EDE">
          <w:headerReference w:type="default" r:id="rId50"/>
          <w:footerReference w:type="even" r:id="rId51"/>
          <w:footerReference w:type="default" r:id="rId52"/>
          <w:footerReference w:type="first" r:id="rId53"/>
          <w:pgSz w:w="16838" w:h="11906" w:orient="landscape"/>
          <w:pgMar w:top="1701" w:right="2096"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257BE5" w:rsidRPr="00A56DC0" w:rsidRDefault="00257BE5" w:rsidP="00257BE5">
      <w:pPr>
        <w:jc w:val="center"/>
        <w:outlineLvl w:val="0"/>
        <w:rPr>
          <w:b/>
        </w:rPr>
      </w:pPr>
      <w:r>
        <w:rPr>
          <w:b/>
        </w:rPr>
        <w:t>Договор поставки (рамочный)</w:t>
      </w:r>
      <w:r w:rsidRPr="00A56DC0">
        <w:rPr>
          <w:b/>
        </w:rPr>
        <w:br/>
        <w:t xml:space="preserve">№ </w:t>
      </w:r>
    </w:p>
    <w:tbl>
      <w:tblPr>
        <w:tblW w:w="0" w:type="auto"/>
        <w:tblLook w:val="04A0" w:firstRow="1" w:lastRow="0" w:firstColumn="1" w:lastColumn="0" w:noHBand="0" w:noVBand="1"/>
      </w:tblPr>
      <w:tblGrid>
        <w:gridCol w:w="4257"/>
        <w:gridCol w:w="831"/>
        <w:gridCol w:w="4267"/>
      </w:tblGrid>
      <w:tr w:rsidR="00257BE5" w:rsidRPr="00A56DC0" w:rsidTr="00456CED">
        <w:tc>
          <w:tcPr>
            <w:tcW w:w="4361" w:type="dxa"/>
            <w:shd w:val="clear" w:color="auto" w:fill="auto"/>
            <w:vAlign w:val="center"/>
          </w:tcPr>
          <w:p w:rsidR="00257BE5" w:rsidRPr="00A56DC0" w:rsidRDefault="00257BE5" w:rsidP="00456CED">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257BE5" w:rsidRPr="00A56DC0" w:rsidRDefault="00257BE5" w:rsidP="00456CED">
            <w:pPr>
              <w:pStyle w:val="western"/>
              <w:spacing w:before="0" w:after="0"/>
              <w:jc w:val="right"/>
              <w:rPr>
                <w:rFonts w:ascii="Times New Roman" w:hAnsi="Times New Roman" w:cs="Times New Roman"/>
                <w:b/>
                <w:lang w:eastAsia="en-US"/>
              </w:rPr>
            </w:pPr>
          </w:p>
        </w:tc>
      </w:tr>
      <w:tr w:rsidR="00257BE5" w:rsidRPr="00A56DC0" w:rsidTr="00456CED">
        <w:tc>
          <w:tcPr>
            <w:tcW w:w="4361" w:type="dxa"/>
            <w:shd w:val="clear" w:color="auto" w:fill="auto"/>
            <w:vAlign w:val="center"/>
          </w:tcPr>
          <w:p w:rsidR="00257BE5" w:rsidRPr="00A56DC0" w:rsidRDefault="00257BE5" w:rsidP="00456CED">
            <w:pPr>
              <w:pStyle w:val="western"/>
              <w:spacing w:before="0" w:after="0"/>
              <w:jc w:val="left"/>
              <w:rPr>
                <w:rFonts w:ascii="Times New Roman" w:hAnsi="Times New Roman" w:cs="Times New Roman"/>
                <w:b/>
                <w:lang w:eastAsia="en-US"/>
              </w:rPr>
            </w:pPr>
            <w:bookmarkStart w:id="116" w:name="Наименование_поселен"/>
            <w:r w:rsidRPr="00A56DC0">
              <w:rPr>
                <w:rFonts w:ascii="Times New Roman" w:hAnsi="Times New Roman" w:cs="Times New Roman"/>
              </w:rPr>
              <w:t xml:space="preserve">г. </w:t>
            </w:r>
            <w:bookmarkEnd w:id="116"/>
            <w:r>
              <w:rPr>
                <w:rFonts w:ascii="Times New Roman" w:hAnsi="Times New Roman" w:cs="Times New Roman"/>
              </w:rPr>
              <w:t>_____</w:t>
            </w:r>
          </w:p>
        </w:tc>
        <w:tc>
          <w:tcPr>
            <w:tcW w:w="850"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257BE5" w:rsidRPr="00A56DC0" w:rsidRDefault="00257BE5" w:rsidP="00456CED">
            <w:pPr>
              <w:pStyle w:val="western"/>
              <w:spacing w:before="0" w:after="0"/>
              <w:jc w:val="right"/>
              <w:rPr>
                <w:rFonts w:ascii="Times New Roman" w:hAnsi="Times New Roman" w:cs="Times New Roman"/>
                <w:b/>
                <w:lang w:eastAsia="en-US"/>
              </w:rPr>
            </w:pPr>
            <w:r>
              <w:rPr>
                <w:rFonts w:ascii="Times New Roman" w:hAnsi="Times New Roman" w:cs="Times New Roman"/>
              </w:rPr>
              <w:t>_____</w:t>
            </w:r>
            <w:r w:rsidRPr="00A56DC0">
              <w:rPr>
                <w:rFonts w:ascii="Times New Roman" w:hAnsi="Times New Roman" w:cs="Times New Roman"/>
              </w:rPr>
              <w:t>года</w:t>
            </w:r>
          </w:p>
        </w:tc>
      </w:tr>
      <w:tr w:rsidR="00257BE5" w:rsidRPr="00A56DC0" w:rsidTr="00456CED">
        <w:tc>
          <w:tcPr>
            <w:tcW w:w="4361" w:type="dxa"/>
            <w:shd w:val="clear" w:color="auto" w:fill="auto"/>
            <w:vAlign w:val="center"/>
          </w:tcPr>
          <w:p w:rsidR="00257BE5" w:rsidRPr="00A56DC0" w:rsidRDefault="00257BE5" w:rsidP="00456CED">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257BE5" w:rsidRPr="00A56DC0" w:rsidRDefault="00257BE5" w:rsidP="00456CED">
            <w:pPr>
              <w:pStyle w:val="western"/>
              <w:spacing w:before="0" w:after="0"/>
              <w:jc w:val="right"/>
              <w:rPr>
                <w:rFonts w:ascii="Times New Roman" w:hAnsi="Times New Roman" w:cs="Times New Roman"/>
                <w:b/>
                <w:lang w:eastAsia="en-US"/>
              </w:rPr>
            </w:pPr>
          </w:p>
        </w:tc>
      </w:tr>
    </w:tbl>
    <w:p w:rsidR="00257BE5" w:rsidRPr="00A56DC0" w:rsidRDefault="00257BE5" w:rsidP="00257BE5">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7" w:name="Согласование_роду"/>
      <w:r w:rsidRPr="00A56DC0">
        <w:t xml:space="preserve"> </w:t>
      </w:r>
      <w:bookmarkEnd w:id="117"/>
      <w:r>
        <w:t>именуемое в дальнейшем «Покупатель</w:t>
      </w:r>
      <w:r w:rsidRPr="00012098">
        <w:t xml:space="preserve">», </w:t>
      </w:r>
      <w:r w:rsidRPr="00A56DC0">
        <w:t xml:space="preserve">в лице </w:t>
      </w:r>
      <w:r>
        <w:t>генерального директора Долгоаршинных Марата Гайнулловича</w:t>
      </w:r>
      <w:r w:rsidRPr="00A56DC0">
        <w:t xml:space="preserve">, </w:t>
      </w:r>
      <w:r>
        <w:rPr>
          <w:i/>
        </w:rPr>
        <w:t>действующего</w:t>
      </w:r>
      <w:r w:rsidRPr="00A56DC0">
        <w:t xml:space="preserve"> на основании </w:t>
      </w:r>
      <w:r>
        <w:t>Устава</w:t>
      </w:r>
      <w:r w:rsidRPr="00A56DC0">
        <w:t>, с одной стороны, и</w:t>
      </w:r>
    </w:p>
    <w:p w:rsidR="00257BE5" w:rsidRPr="00A56DC0" w:rsidRDefault="00257BE5" w:rsidP="00257BE5">
      <w:pPr>
        <w:spacing w:after="120"/>
        <w:ind w:firstLine="709"/>
        <w:jc w:val="both"/>
      </w:pPr>
      <w:r>
        <w:rPr>
          <w:b/>
        </w:rPr>
        <w:t>__________________________________</w:t>
      </w:r>
      <w:r w:rsidRPr="00A56DC0">
        <w:rPr>
          <w:b/>
        </w:rPr>
        <w:t xml:space="preserve"> «</w:t>
      </w:r>
      <w:r>
        <w:rPr>
          <w:b/>
        </w:rPr>
        <w:t>___________________________</w:t>
      </w:r>
      <w:r w:rsidRPr="00A56DC0">
        <w:rPr>
          <w:b/>
        </w:rPr>
        <w:t>»</w:t>
      </w:r>
      <w:r>
        <w:rPr>
          <w:b/>
        </w:rPr>
        <w:t xml:space="preserve"> (______________________)</w:t>
      </w:r>
      <w:r w:rsidRPr="00A56DC0">
        <w:t xml:space="preserve">, </w:t>
      </w:r>
      <w:r>
        <w:t>именуемое</w:t>
      </w:r>
      <w:r w:rsidRPr="00A56DC0">
        <w:t xml:space="preserve"> в дальнейшем «</w:t>
      </w:r>
      <w:r>
        <w:rPr>
          <w:b/>
        </w:rPr>
        <w:t>Поставщик</w:t>
      </w:r>
      <w:r w:rsidRPr="00A56DC0">
        <w:t xml:space="preserve">», в лице </w:t>
      </w:r>
      <w:r>
        <w:t>________________________</w:t>
      </w:r>
      <w:r w:rsidRPr="00A56DC0">
        <w:t xml:space="preserve"> </w:t>
      </w:r>
      <w:r>
        <w:t>_______________</w:t>
      </w:r>
      <w:r w:rsidRPr="00A56DC0">
        <w:t xml:space="preserve">, </w:t>
      </w:r>
      <w:r w:rsidRPr="005F34EA">
        <w:t>[</w:t>
      </w:r>
      <w:r w:rsidRPr="005F34EA">
        <w:rPr>
          <w:i/>
        </w:rPr>
        <w:t>действующего / (действующей)</w:t>
      </w:r>
      <w:r w:rsidRPr="005F34EA">
        <w:t>]</w:t>
      </w:r>
      <w:r w:rsidRPr="00A56DC0">
        <w:t xml:space="preserve"> на основании </w:t>
      </w:r>
      <w:r>
        <w:t>__________________________</w:t>
      </w:r>
      <w:r w:rsidRPr="00A56DC0">
        <w:t>, с другой стороны,</w:t>
      </w:r>
    </w:p>
    <w:p w:rsidR="00257BE5" w:rsidRPr="00A56DC0" w:rsidRDefault="00257BE5" w:rsidP="00257BE5">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257BE5" w:rsidRPr="00A56DC0" w:rsidRDefault="00257BE5" w:rsidP="00257BE5">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257BE5" w:rsidRPr="00A56DC0" w:rsidRDefault="00257BE5" w:rsidP="00257BE5">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257BE5" w:rsidRPr="00A56DC0" w:rsidRDefault="00257BE5" w:rsidP="00257BE5">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w:t>
      </w:r>
      <w:r>
        <w:rPr>
          <w:rFonts w:ascii="Times New Roman" w:hAnsi="Times New Roman" w:cs="Times New Roman"/>
          <w:lang w:eastAsia="en-US"/>
        </w:rPr>
        <w:t xml:space="preserve">оставить Товар в Место доставки </w:t>
      </w:r>
      <w:r w:rsidRPr="00A56DC0">
        <w:rPr>
          <w:rFonts w:ascii="Times New Roman" w:hAnsi="Times New Roman" w:cs="Times New Roman"/>
          <w:lang w:eastAsia="en-US"/>
        </w:rPr>
        <w:t>и передать его Покупателю.</w:t>
      </w:r>
    </w:p>
    <w:p w:rsidR="00257BE5" w:rsidRPr="00A56DC0" w:rsidRDefault="00257BE5" w:rsidP="00257BE5">
      <w:pPr>
        <w:pStyle w:val="western"/>
        <w:numPr>
          <w:ilvl w:val="2"/>
          <w:numId w:val="24"/>
        </w:numPr>
        <w:spacing w:before="0" w:after="120"/>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это указанный в согласованном Сторонами Заказе адрес</w:t>
      </w:r>
      <w:r w:rsidRPr="00EF0883">
        <w:t xml:space="preserve"> </w:t>
      </w:r>
      <w:r>
        <w:rPr>
          <w:rFonts w:ascii="Times New Roman" w:hAnsi="Times New Roman" w:cs="Times New Roman"/>
          <w:lang w:eastAsia="en-US"/>
        </w:rPr>
        <w:t>Приложение № 3</w:t>
      </w:r>
      <w:r w:rsidRPr="00EF0883">
        <w:rPr>
          <w:rFonts w:ascii="Times New Roman" w:hAnsi="Times New Roman" w:cs="Times New Roman"/>
          <w:lang w:eastAsia="en-US"/>
        </w:rPr>
        <w:t xml:space="preserve"> к настоящему Договору</w:t>
      </w:r>
      <w:r>
        <w:rPr>
          <w:rFonts w:ascii="Times New Roman" w:hAnsi="Times New Roman" w:cs="Times New Roman"/>
          <w:lang w:eastAsia="en-US"/>
        </w:rPr>
        <w:t>)</w:t>
      </w:r>
      <w:r w:rsidRPr="00F6322C">
        <w:rPr>
          <w:rFonts w:ascii="Times New Roman" w:hAnsi="Times New Roman" w:cs="Times New Roman"/>
          <w:lang w:eastAsia="en-US"/>
        </w:rPr>
        <w:t xml:space="preserve">,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257BE5" w:rsidRDefault="00257BE5" w:rsidP="00257BE5">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257BE5" w:rsidRPr="009A3F8D" w:rsidRDefault="00257BE5" w:rsidP="00257BE5">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257BE5" w:rsidRDefault="00257BE5" w:rsidP="00257BE5">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257BE5" w:rsidRDefault="00257BE5" w:rsidP="00257BE5">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257BE5" w:rsidRPr="00BD3C17" w:rsidRDefault="00257BE5" w:rsidP="00257BE5">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257BE5" w:rsidRPr="007E352E" w:rsidRDefault="00257BE5" w:rsidP="00257BE5">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257BE5" w:rsidRPr="00A56DC0" w:rsidRDefault="00257BE5" w:rsidP="00257BE5">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257BE5" w:rsidRPr="00A56DC0" w:rsidRDefault="00257BE5" w:rsidP="00257BE5">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257BE5" w:rsidRPr="00A56DC0" w:rsidRDefault="00257BE5" w:rsidP="00257BE5">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257BE5" w:rsidRPr="00A56DC0" w:rsidRDefault="00257BE5" w:rsidP="00257BE5">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257BE5" w:rsidRPr="00CC3538" w:rsidRDefault="00257BE5" w:rsidP="00257BE5">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257BE5" w:rsidRPr="00E00162" w:rsidRDefault="00257BE5" w:rsidP="00257BE5">
      <w:pPr>
        <w:spacing w:after="120"/>
        <w:ind w:firstLine="709"/>
        <w:jc w:val="both"/>
        <w:rPr>
          <w:lang w:eastAsia="en-US"/>
        </w:rPr>
      </w:pPr>
      <w:r>
        <w:rPr>
          <w:lang w:eastAsia="en-US"/>
        </w:rPr>
        <w:t xml:space="preserve">2.2. </w:t>
      </w:r>
      <w:r w:rsidRPr="000A457C">
        <w:rPr>
          <w:lang w:eastAsia="en-US"/>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257BE5" w:rsidRPr="00A56DC0" w:rsidRDefault="00257BE5" w:rsidP="00257BE5">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57BE5" w:rsidRDefault="00257BE5" w:rsidP="00257BE5">
      <w:pPr>
        <w:pStyle w:val="western"/>
        <w:numPr>
          <w:ilvl w:val="1"/>
          <w:numId w:val="24"/>
        </w:numPr>
        <w:spacing w:before="0" w:after="120"/>
        <w:ind w:firstLine="709"/>
        <w:rPr>
          <w:rFonts w:ascii="Times New Roman" w:hAnsi="Times New Roman" w:cs="Times New Roman"/>
          <w:lang w:eastAsia="en-US"/>
        </w:rPr>
      </w:pPr>
      <w:bookmarkStart w:id="118" w:name="_Ref339612202"/>
      <w:r w:rsidRPr="00876244">
        <w:rPr>
          <w:rFonts w:ascii="Times New Roman" w:hAnsi="Times New Roman" w:cs="Times New Roman"/>
          <w:lang w:eastAsia="en-US"/>
        </w:rPr>
        <w:t xml:space="preserve">Цена Договора в течение срока его действия составляет сумму не более </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sidRPr="00876244">
        <w:rPr>
          <w:rFonts w:ascii="Times New Roman" w:hAnsi="Times New Roman" w:cs="Times New Roman"/>
          <w:lang w:eastAsia="en-US"/>
        </w:rPr>
        <w:t xml:space="preserve"> (</w:t>
      </w:r>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r w:rsidRPr="00876244">
        <w:rPr>
          <w:rFonts w:ascii="Times New Roman" w:hAnsi="Times New Roman" w:cs="Times New Roman"/>
          <w:lang w:eastAsia="en-US"/>
        </w:rPr>
        <w:t xml:space="preserve">) рублей, </w:t>
      </w:r>
      <w:r>
        <w:rPr>
          <w:rFonts w:ascii="Times New Roman" w:hAnsi="Times New Roman" w:cs="Times New Roman"/>
          <w:lang w:eastAsia="en-US"/>
        </w:rPr>
        <w:t>в том числе</w:t>
      </w:r>
      <w:r w:rsidRPr="00876244">
        <w:rPr>
          <w:rFonts w:ascii="Times New Roman" w:hAnsi="Times New Roman" w:cs="Times New Roman"/>
          <w:lang w:eastAsia="en-US"/>
        </w:rPr>
        <w:t xml:space="preserve"> НДС </w:t>
      </w:r>
      <w:r>
        <w:rPr>
          <w:rFonts w:ascii="Times New Roman" w:hAnsi="Times New Roman" w:cs="Times New Roman"/>
          <w:lang w:eastAsia="en-US"/>
        </w:rPr>
        <w:t xml:space="preserve">по ставке 18 % в размере </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sidRPr="00876244">
        <w:rPr>
          <w:rFonts w:ascii="Times New Roman" w:hAnsi="Times New Roman" w:cs="Times New Roman"/>
          <w:lang w:eastAsia="en-US"/>
        </w:rPr>
        <w:t xml:space="preserve"> (</w:t>
      </w:r>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r w:rsidRPr="00876244">
        <w:rPr>
          <w:rFonts w:ascii="Times New Roman" w:hAnsi="Times New Roman" w:cs="Times New Roman"/>
          <w:lang w:eastAsia="en-US"/>
        </w:rPr>
        <w:t xml:space="preserve">) рублей.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257BE5" w:rsidRDefault="00257BE5" w:rsidP="00257BE5">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8"/>
    <w:p w:rsidR="00257BE5" w:rsidRPr="00A56DC0" w:rsidRDefault="00257BE5" w:rsidP="00257BE5">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257BE5" w:rsidRDefault="00257BE5" w:rsidP="00257BE5">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257BE5" w:rsidRDefault="00257BE5" w:rsidP="00257BE5">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257BE5" w:rsidRPr="00FB3DC2" w:rsidRDefault="00257BE5" w:rsidP="00257BE5">
      <w:pPr>
        <w:pStyle w:val="western"/>
        <w:numPr>
          <w:ilvl w:val="2"/>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 оплачивает 100 % (сто</w:t>
      </w:r>
      <w:r w:rsidRPr="00A31B42">
        <w:rPr>
          <w:rFonts w:ascii="Times New Roman" w:hAnsi="Times New Roman" w:cs="Times New Roman"/>
          <w:lang w:eastAsia="en-US"/>
        </w:rPr>
        <w:t xml:space="preserve"> процентов) указанной в Заказе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в том числе НДС </w:t>
      </w:r>
      <w:r>
        <w:rPr>
          <w:rFonts w:ascii="Times New Roman" w:hAnsi="Times New Roman" w:cs="Times New Roman"/>
          <w:lang w:eastAsia="en-US"/>
        </w:rPr>
        <w:t>по ставке 18%</w:t>
      </w:r>
      <w:r w:rsidRPr="00A31B42">
        <w:rPr>
          <w:rFonts w:ascii="Times New Roman" w:hAnsi="Times New Roman" w:cs="Times New Roman"/>
          <w:lang w:eastAsia="en-US"/>
        </w:rPr>
        <w:t xml:space="preserve">, в течение </w:t>
      </w:r>
      <w:r w:rsidR="00FD7B88">
        <w:t>25</w:t>
      </w:r>
      <w:r w:rsidRPr="00A31B42">
        <w:rPr>
          <w:rFonts w:ascii="Times New Roman" w:hAnsi="Times New Roman" w:cs="Times New Roman"/>
          <w:lang w:eastAsia="en-US"/>
        </w:rPr>
        <w:t xml:space="preserve"> (</w:t>
      </w:r>
      <w:r w:rsidR="00FD7B88">
        <w:t>двадцати пяти</w:t>
      </w:r>
      <w:r>
        <w:t>)</w:t>
      </w:r>
      <w:r w:rsidRPr="00A31B42">
        <w:rPr>
          <w:rFonts w:ascii="Times New Roman" w:hAnsi="Times New Roman" w:cs="Times New Roman"/>
          <w:lang w:eastAsia="en-US"/>
        </w:rPr>
        <w:t xml:space="preserve"> календарных дней с момента получения оригинала счета. 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Р</w:t>
      </w:r>
      <w:r w:rsidRPr="00A31B42">
        <w:rPr>
          <w:rFonts w:ascii="Times New Roman" w:hAnsi="Times New Roman" w:cs="Times New Roman"/>
          <w:lang w:eastAsia="en-US"/>
        </w:rPr>
        <w:t>абочих дней</w:t>
      </w:r>
      <w:r>
        <w:rPr>
          <w:rFonts w:ascii="Times New Roman" w:hAnsi="Times New Roman" w:cs="Times New Roman"/>
          <w:lang w:eastAsia="en-US"/>
        </w:rPr>
        <w:t xml:space="preserve"> с даты подписания Покупателем Акта сдачи-приёмки Товара последней П</w:t>
      </w:r>
      <w:r w:rsidRPr="00A31B42">
        <w:rPr>
          <w:rFonts w:ascii="Times New Roman" w:hAnsi="Times New Roman" w:cs="Times New Roman"/>
          <w:lang w:eastAsia="en-US"/>
        </w:rPr>
        <w:t xml:space="preserve">артии </w:t>
      </w:r>
      <w:r>
        <w:rPr>
          <w:rFonts w:ascii="Times New Roman" w:hAnsi="Times New Roman" w:cs="Times New Roman"/>
          <w:lang w:eastAsia="en-US"/>
        </w:rPr>
        <w:t>Товара</w:t>
      </w:r>
      <w:r w:rsidRPr="00A31B42">
        <w:rPr>
          <w:rFonts w:ascii="Times New Roman" w:hAnsi="Times New Roman" w:cs="Times New Roman"/>
          <w:lang w:eastAsia="en-US"/>
        </w:rPr>
        <w:t>, котор</w:t>
      </w:r>
      <w:r>
        <w:rPr>
          <w:rFonts w:ascii="Times New Roman" w:hAnsi="Times New Roman" w:cs="Times New Roman"/>
          <w:lang w:eastAsia="en-US"/>
        </w:rPr>
        <w:t>ый</w:t>
      </w:r>
      <w:r w:rsidRPr="00A31B42">
        <w:rPr>
          <w:rFonts w:ascii="Times New Roman" w:hAnsi="Times New Roman" w:cs="Times New Roman"/>
          <w:lang w:eastAsia="en-US"/>
        </w:rPr>
        <w:t xml:space="preserve"> долж</w:t>
      </w:r>
      <w:r>
        <w:rPr>
          <w:rFonts w:ascii="Times New Roman" w:hAnsi="Times New Roman" w:cs="Times New Roman"/>
          <w:lang w:eastAsia="en-US"/>
        </w:rPr>
        <w:t>ен быть поставлен</w:t>
      </w:r>
      <w:r w:rsidRPr="00A31B42">
        <w:rPr>
          <w:rFonts w:ascii="Times New Roman" w:hAnsi="Times New Roman" w:cs="Times New Roman"/>
          <w:lang w:eastAsia="en-US"/>
        </w:rPr>
        <w:t xml:space="preserve"> по соответствующему Заказу</w:t>
      </w:r>
      <w:r>
        <w:rPr>
          <w:rFonts w:ascii="Times New Roman" w:hAnsi="Times New Roman" w:cs="Times New Roman"/>
          <w:lang w:eastAsia="en-US"/>
        </w:rPr>
        <w:t>.</w:t>
      </w:r>
    </w:p>
    <w:p w:rsidR="00257BE5" w:rsidRPr="00A31B42" w:rsidRDefault="00257BE5" w:rsidP="00257BE5">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257BE5" w:rsidRDefault="00257BE5" w:rsidP="00257BE5">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257BE5" w:rsidRDefault="00257BE5" w:rsidP="00257BE5">
      <w:pPr>
        <w:pStyle w:val="western"/>
        <w:numPr>
          <w:ilvl w:val="1"/>
          <w:numId w:val="24"/>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257BE5" w:rsidRPr="00865B76" w:rsidRDefault="00257BE5" w:rsidP="00257BE5">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257BE5" w:rsidRPr="00710205" w:rsidRDefault="00257BE5" w:rsidP="00257BE5">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257BE5" w:rsidRPr="00A56DC0" w:rsidRDefault="00257BE5" w:rsidP="00257BE5">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257BE5" w:rsidRPr="00A56DC0" w:rsidRDefault="00257BE5" w:rsidP="00257BE5">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257BE5" w:rsidRPr="00A56DC0" w:rsidRDefault="00257BE5" w:rsidP="00257BE5">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257BE5" w:rsidRPr="00A56DC0" w:rsidRDefault="00257BE5" w:rsidP="00257BE5">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257BE5" w:rsidRPr="00A56DC0" w:rsidRDefault="00257BE5" w:rsidP="00257BE5">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257BE5" w:rsidRPr="00A56DC0" w:rsidRDefault="00257BE5" w:rsidP="00257BE5">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257BE5" w:rsidRPr="00A56DC0" w:rsidRDefault="00257BE5" w:rsidP="00257BE5">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257BE5" w:rsidRPr="00A56DC0" w:rsidRDefault="00257BE5" w:rsidP="00257BE5">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257BE5" w:rsidRPr="00A56DC0" w:rsidRDefault="00257BE5" w:rsidP="00257BE5">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257BE5" w:rsidRPr="004A13D5" w:rsidRDefault="00257BE5" w:rsidP="00257BE5">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257BE5" w:rsidRPr="004A13D5" w:rsidRDefault="00257BE5" w:rsidP="00257BE5">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257BE5" w:rsidRPr="00C951FD" w:rsidRDefault="00257BE5" w:rsidP="00257BE5">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257BE5" w:rsidRDefault="00257BE5" w:rsidP="00257BE5">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257BE5" w:rsidRPr="00A56DC0" w:rsidRDefault="00257BE5" w:rsidP="00257BE5">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257BE5" w:rsidRDefault="00257BE5" w:rsidP="00257BE5">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257BE5" w:rsidRPr="00E00162" w:rsidRDefault="00257BE5" w:rsidP="00257BE5">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257BE5" w:rsidRPr="00A56DC0" w:rsidRDefault="00257BE5" w:rsidP="00257BE5">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257BE5" w:rsidRPr="00A56DC0" w:rsidRDefault="00257BE5" w:rsidP="00257BE5">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257BE5" w:rsidRPr="00A56DC0" w:rsidRDefault="00257BE5" w:rsidP="00257BE5">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257BE5" w:rsidRPr="00A56DC0" w:rsidRDefault="00257BE5" w:rsidP="00257BE5">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257BE5" w:rsidRPr="00A56DC0" w:rsidRDefault="00257BE5" w:rsidP="00257BE5">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257BE5" w:rsidRPr="00A56DC0" w:rsidRDefault="00257BE5" w:rsidP="00257BE5">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257BE5" w:rsidRPr="00A56DC0" w:rsidRDefault="00257BE5" w:rsidP="00257BE5">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257BE5" w:rsidRPr="00A56DC0" w:rsidRDefault="00257BE5" w:rsidP="00257BE5">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257BE5" w:rsidRDefault="00257BE5" w:rsidP="00257BE5">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257BE5" w:rsidRDefault="00257BE5" w:rsidP="00257BE5">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Pr="00AC32A8">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257BE5" w:rsidRPr="005647C7" w:rsidRDefault="00257BE5" w:rsidP="00257BE5">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r>
        <w:rPr>
          <w:rFonts w:ascii="Times New Roman" w:hAnsi="Times New Roman" w:cs="Times New Roman"/>
          <w:lang w:eastAsia="en-US"/>
        </w:rPr>
        <w:t>пять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bookmarkStart w:id="119"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19"/>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257BE5"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257BE5"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257BE5" w:rsidRPr="00A56DC0" w:rsidRDefault="00257BE5" w:rsidP="00257BE5">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r w:rsidRPr="00A56DC0">
        <w:rPr>
          <w:rFonts w:ascii="Times New Roman" w:hAnsi="Times New Roman" w:cs="Times New Roman"/>
          <w:lang w:eastAsia="en-US"/>
        </w:rPr>
        <w:t xml:space="preserve"> </w:t>
      </w:r>
    </w:p>
    <w:p w:rsidR="00257BE5" w:rsidRPr="00A56DC0" w:rsidRDefault="00257BE5" w:rsidP="00257BE5">
      <w:pPr>
        <w:spacing w:after="120"/>
        <w:ind w:firstLine="709"/>
        <w:jc w:val="both"/>
        <w:rPr>
          <w:lang w:eastAsia="en-US"/>
        </w:rPr>
      </w:pPr>
      <w:r>
        <w:rPr>
          <w:lang w:eastAsia="en-US"/>
        </w:rPr>
        <w:t xml:space="preserve">7.4. </w:t>
      </w:r>
      <w:r w:rsidRPr="00072006">
        <w:t xml:space="preserve"> </w:t>
      </w:r>
      <w:r>
        <w:rPr>
          <w:lang w:eastAsia="en-US"/>
        </w:rPr>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r>
        <w:rPr>
          <w:lang w:eastAsia="en-US"/>
        </w:rPr>
        <w:t xml:space="preserve"> Поставщик</w:t>
      </w:r>
      <w:r w:rsidRPr="00A56DC0">
        <w:rPr>
          <w:lang w:eastAsia="en-US"/>
        </w:rPr>
        <w:t xml:space="preserve"> обязан одновременно с передачей Товара передать </w:t>
      </w:r>
      <w:r>
        <w:rPr>
          <w:lang w:eastAsia="en-US"/>
        </w:rPr>
        <w:t>П</w:t>
      </w:r>
      <w:r w:rsidRPr="00A56DC0">
        <w:rPr>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lang w:eastAsia="en-US"/>
        </w:rPr>
        <w:t>,</w:t>
      </w:r>
      <w:r w:rsidRPr="00A56DC0">
        <w:rPr>
          <w:lang w:eastAsia="en-US"/>
        </w:rPr>
        <w:t xml:space="preserve"> настоящим Договором</w:t>
      </w:r>
      <w:r>
        <w:rPr>
          <w:lang w:eastAsia="en-US"/>
        </w:rPr>
        <w:t xml:space="preserve"> или Заказом</w:t>
      </w:r>
      <w:r w:rsidRPr="00A56DC0">
        <w:rPr>
          <w:lang w:eastAsia="en-US"/>
        </w:rPr>
        <w:t>.</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bookmarkStart w:id="120"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0"/>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13588D">
        <w:rPr>
          <w:rFonts w:ascii="Times New Roman" w:hAnsi="Times New Roman" w:cs="Times New Roman"/>
          <w:lang w:eastAsia="en-US"/>
        </w:rPr>
        <w:t>7.4</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bookmarkStart w:id="121"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1"/>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257BE5" w:rsidRPr="00A56DC0" w:rsidRDefault="00257BE5" w:rsidP="00257BE5">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257BE5" w:rsidRPr="00A56DC0" w:rsidRDefault="00257BE5" w:rsidP="00257BE5">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257BE5" w:rsidRPr="00894FE6" w:rsidRDefault="00257BE5" w:rsidP="00257BE5">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bookmarkStart w:id="122"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2"/>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257BE5" w:rsidRPr="00A56DC0" w:rsidRDefault="00257BE5" w:rsidP="00257BE5">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257BE5" w:rsidRPr="00F1261B" w:rsidRDefault="00257BE5" w:rsidP="00257BE5">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257BE5" w:rsidRPr="00A56DC0" w:rsidRDefault="00257BE5" w:rsidP="00257BE5">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257BE5" w:rsidRPr="00FB0601" w:rsidRDefault="00257BE5" w:rsidP="00257BE5">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257BE5" w:rsidRPr="00FB0601" w:rsidRDefault="00257BE5" w:rsidP="00257BE5">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257BE5" w:rsidRPr="00FB0601" w:rsidRDefault="00257BE5" w:rsidP="00257BE5">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257BE5" w:rsidRPr="00FB0601" w:rsidRDefault="00257BE5" w:rsidP="00257BE5">
      <w:pPr>
        <w:numPr>
          <w:ilvl w:val="1"/>
          <w:numId w:val="28"/>
        </w:numPr>
        <w:spacing w:after="120"/>
        <w:ind w:left="0" w:firstLine="709"/>
        <w:jc w:val="both"/>
      </w:pPr>
      <w:r w:rsidRPr="00FB0601">
        <w:t xml:space="preserve">Стороны согласовывают условия проекта Заказа в течение </w:t>
      </w:r>
      <w:r>
        <w:rPr>
          <w:lang w:eastAsia="en-US"/>
        </w:rPr>
        <w:t>3</w:t>
      </w:r>
      <w:r w:rsidRPr="00FB0601">
        <w:t xml:space="preserve"> (</w:t>
      </w:r>
      <w:r>
        <w:rPr>
          <w:lang w:eastAsia="en-US"/>
        </w:rPr>
        <w:t>трех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257BE5" w:rsidRPr="00FB0601" w:rsidRDefault="00257BE5" w:rsidP="00257BE5">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257BE5" w:rsidRPr="00FB0601" w:rsidRDefault="00257BE5" w:rsidP="00257BE5">
      <w:pPr>
        <w:numPr>
          <w:ilvl w:val="2"/>
          <w:numId w:val="28"/>
        </w:numPr>
        <w:spacing w:after="120"/>
        <w:ind w:left="0" w:firstLine="709"/>
        <w:jc w:val="both"/>
      </w:pPr>
      <w:r w:rsidRPr="00FB0601">
        <w:t>подписать и скрепить печатью Заказ со своей Стороны;</w:t>
      </w:r>
    </w:p>
    <w:p w:rsidR="00257BE5" w:rsidRPr="00FB0601" w:rsidRDefault="00257BE5" w:rsidP="00257BE5">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257BE5" w:rsidRPr="00FB0601" w:rsidRDefault="00257BE5" w:rsidP="00257BE5">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257BE5" w:rsidRPr="00FB0601" w:rsidRDefault="00257BE5" w:rsidP="00257BE5">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257BE5" w:rsidRPr="00FB0601" w:rsidRDefault="00257BE5" w:rsidP="00257BE5">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257BE5" w:rsidRPr="00A56DC0" w:rsidRDefault="00257BE5" w:rsidP="00257BE5">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257BE5" w:rsidRDefault="00257BE5" w:rsidP="00257BE5">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123" w:name="ТекстовоеПоле77"/>
      <w:r>
        <w:rPr>
          <w:rFonts w:ascii="Times New Roman" w:hAnsi="Times New Roman" w:cs="Times New Roman"/>
          <w:lang w:eastAsia="en-US"/>
        </w:rPr>
        <w:t>месяц</w:t>
      </w:r>
      <w:bookmarkEnd w:id="123"/>
      <w:r>
        <w:rPr>
          <w:rFonts w:ascii="Times New Roman" w:hAnsi="Times New Roman" w:cs="Times New Roman"/>
          <w:lang w:eastAsia="en-US"/>
        </w:rPr>
        <w:t>;</w:t>
      </w:r>
    </w:p>
    <w:p w:rsidR="00257BE5" w:rsidRPr="00A56DC0" w:rsidRDefault="00257BE5" w:rsidP="00257BE5">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257BE5" w:rsidRPr="00A56DC0" w:rsidRDefault="00257BE5" w:rsidP="00257BE5">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257BE5" w:rsidRPr="00A56DC0" w:rsidRDefault="00257BE5" w:rsidP="00257BE5">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3.5.1.</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r>
        <w:rPr>
          <w:rFonts w:ascii="Times New Roman" w:hAnsi="Times New Roman" w:cs="Times New Roman"/>
          <w:lang w:eastAsia="en-US"/>
        </w:rPr>
        <w:t>месяца</w:t>
      </w:r>
      <w:r w:rsidRPr="00A56DC0">
        <w:rPr>
          <w:rFonts w:ascii="Times New Roman" w:hAnsi="Times New Roman" w:cs="Times New Roman"/>
          <w:lang w:eastAsia="en-US"/>
        </w:rPr>
        <w:t>.</w:t>
      </w:r>
    </w:p>
    <w:p w:rsidR="00257BE5" w:rsidRPr="000D214E" w:rsidRDefault="00257BE5" w:rsidP="00257BE5">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257BE5" w:rsidRPr="00A56DC0" w:rsidRDefault="00257BE5" w:rsidP="00257BE5">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57BE5"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257BE5" w:rsidRPr="005F12F1" w:rsidRDefault="00257BE5" w:rsidP="00257BE5">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257BE5" w:rsidRPr="00A56DC0" w:rsidRDefault="00257BE5" w:rsidP="00257BE5">
      <w:pPr>
        <w:suppressAutoHyphens/>
        <w:ind w:firstLine="709"/>
        <w:jc w:val="both"/>
        <w:rPr>
          <w:color w:val="000000"/>
          <w:lang w:eastAsia="zh-CN"/>
        </w:rPr>
      </w:pPr>
      <w:r>
        <w:rPr>
          <w:color w:val="000000"/>
          <w:lang w:eastAsia="zh-CN"/>
        </w:rPr>
        <w:t>ФИО: Аминов Р.П.</w:t>
      </w:r>
    </w:p>
    <w:p w:rsidR="00257BE5" w:rsidRPr="00A56DC0" w:rsidRDefault="00257BE5" w:rsidP="00257BE5">
      <w:pPr>
        <w:suppressAutoHyphens/>
        <w:ind w:firstLine="709"/>
        <w:jc w:val="both"/>
        <w:rPr>
          <w:color w:val="000000"/>
          <w:lang w:eastAsia="zh-CN"/>
        </w:rPr>
      </w:pPr>
      <w:r w:rsidRPr="00A56DC0">
        <w:rPr>
          <w:color w:val="000000"/>
          <w:lang w:eastAsia="zh-CN"/>
        </w:rPr>
        <w:t xml:space="preserve">Адрес: </w:t>
      </w:r>
      <w:r>
        <w:t xml:space="preserve"> г.Уфа, ул. Ленина 32 ком.505</w:t>
      </w:r>
    </w:p>
    <w:p w:rsidR="00257BE5" w:rsidRPr="000B330E" w:rsidRDefault="00257BE5" w:rsidP="00257BE5">
      <w:pPr>
        <w:suppressAutoHyphens/>
        <w:ind w:firstLine="709"/>
        <w:jc w:val="both"/>
        <w:rPr>
          <w:color w:val="000000"/>
          <w:lang w:val="en-US" w:eastAsia="zh-CN"/>
        </w:rPr>
      </w:pPr>
      <w:r w:rsidRPr="00A56DC0">
        <w:rPr>
          <w:color w:val="000000"/>
          <w:lang w:eastAsia="zh-CN"/>
        </w:rPr>
        <w:t>Факс</w:t>
      </w:r>
      <w:r w:rsidRPr="00BB11C2">
        <w:rPr>
          <w:color w:val="000000"/>
          <w:lang w:val="en-US" w:eastAsia="zh-CN"/>
        </w:rPr>
        <w:t>:</w:t>
      </w:r>
      <w:r w:rsidRPr="00BB11C2">
        <w:rPr>
          <w:lang w:val="en-US"/>
        </w:rPr>
        <w:t xml:space="preserve"> 2</w:t>
      </w:r>
      <w:r w:rsidRPr="000B330E">
        <w:rPr>
          <w:lang w:val="en-US"/>
        </w:rPr>
        <w:t>21</w:t>
      </w:r>
      <w:r w:rsidRPr="00BB11C2">
        <w:rPr>
          <w:lang w:val="en-US"/>
        </w:rPr>
        <w:t>-5</w:t>
      </w:r>
      <w:r w:rsidRPr="000B330E">
        <w:rPr>
          <w:lang w:val="en-US"/>
        </w:rPr>
        <w:t>7</w:t>
      </w:r>
      <w:r w:rsidRPr="00BB11C2">
        <w:rPr>
          <w:lang w:val="en-US"/>
        </w:rPr>
        <w:t>-4</w:t>
      </w:r>
      <w:r w:rsidRPr="000B330E">
        <w:rPr>
          <w:lang w:val="en-US"/>
        </w:rPr>
        <w:t>7</w:t>
      </w:r>
    </w:p>
    <w:p w:rsidR="00257BE5" w:rsidRPr="000B330E" w:rsidRDefault="00257BE5" w:rsidP="00257BE5">
      <w:pPr>
        <w:suppressAutoHyphens/>
        <w:ind w:firstLine="709"/>
        <w:jc w:val="both"/>
        <w:rPr>
          <w:color w:val="000000"/>
          <w:lang w:val="en-US" w:eastAsia="zh-CN"/>
        </w:rPr>
      </w:pPr>
      <w:r w:rsidRPr="00BB11C2">
        <w:rPr>
          <w:color w:val="000000"/>
          <w:lang w:val="en-US" w:eastAsia="zh-CN"/>
        </w:rPr>
        <w:t>e</w:t>
      </w:r>
      <w:r w:rsidRPr="000B330E">
        <w:rPr>
          <w:color w:val="000000"/>
          <w:lang w:val="en-US" w:eastAsia="zh-CN"/>
        </w:rPr>
        <w:t>-</w:t>
      </w:r>
      <w:r w:rsidRPr="00BB11C2">
        <w:rPr>
          <w:color w:val="000000"/>
          <w:lang w:val="en-US" w:eastAsia="zh-CN"/>
        </w:rPr>
        <w:t>mail</w:t>
      </w:r>
      <w:r w:rsidRPr="000B330E">
        <w:rPr>
          <w:color w:val="000000"/>
          <w:lang w:val="en-US" w:eastAsia="zh-CN"/>
        </w:rPr>
        <w:t xml:space="preserve">: </w:t>
      </w:r>
      <w:r w:rsidRPr="00BB11C2">
        <w:rPr>
          <w:lang w:val="en-US"/>
        </w:rPr>
        <w:t>r</w:t>
      </w:r>
      <w:r w:rsidRPr="000B330E">
        <w:rPr>
          <w:lang w:val="en-US"/>
        </w:rPr>
        <w:t>.</w:t>
      </w:r>
      <w:r>
        <w:rPr>
          <w:lang w:val="en-US"/>
        </w:rPr>
        <w:t>aminov</w:t>
      </w:r>
      <w:r w:rsidRPr="000B330E">
        <w:rPr>
          <w:lang w:val="en-US"/>
        </w:rPr>
        <w:t>@</w:t>
      </w:r>
      <w:r w:rsidRPr="00BB11C2">
        <w:rPr>
          <w:lang w:val="en-US"/>
        </w:rPr>
        <w:t>bashtel</w:t>
      </w:r>
      <w:r w:rsidRPr="000B330E">
        <w:rPr>
          <w:lang w:val="en-US"/>
        </w:rPr>
        <w:t>.</w:t>
      </w:r>
      <w:r w:rsidRPr="00BB11C2">
        <w:rPr>
          <w:lang w:val="en-US"/>
        </w:rPr>
        <w:t>ru</w:t>
      </w:r>
    </w:p>
    <w:p w:rsidR="00257BE5" w:rsidRPr="005F12F1" w:rsidRDefault="00257BE5" w:rsidP="00257BE5">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257BE5" w:rsidRPr="00A56DC0" w:rsidRDefault="00257BE5" w:rsidP="00257BE5">
      <w:pPr>
        <w:suppressAutoHyphens/>
        <w:spacing w:after="120"/>
        <w:ind w:firstLine="709"/>
        <w:jc w:val="both"/>
        <w:rPr>
          <w:color w:val="000000"/>
          <w:lang w:eastAsia="zh-CN"/>
        </w:rPr>
      </w:pPr>
      <w:r w:rsidRPr="00A56DC0">
        <w:rPr>
          <w:color w:val="000000"/>
          <w:lang w:eastAsia="zh-CN"/>
        </w:rPr>
        <w:t>Организация: ______________</w:t>
      </w:r>
    </w:p>
    <w:p w:rsidR="00257BE5" w:rsidRPr="00A56DC0" w:rsidRDefault="00257BE5" w:rsidP="00257BE5">
      <w:pPr>
        <w:suppressAutoHyphens/>
        <w:spacing w:after="120"/>
        <w:ind w:firstLine="709"/>
        <w:jc w:val="both"/>
        <w:rPr>
          <w:color w:val="000000"/>
          <w:lang w:eastAsia="zh-CN"/>
        </w:rPr>
      </w:pPr>
      <w:r w:rsidRPr="00A56DC0">
        <w:rPr>
          <w:color w:val="000000"/>
          <w:lang w:eastAsia="zh-CN"/>
        </w:rPr>
        <w:t>ФИО: __________</w:t>
      </w:r>
      <w:r>
        <w:rPr>
          <w:color w:val="000000"/>
          <w:lang w:eastAsia="zh-CN"/>
        </w:rPr>
        <w:t>___________</w:t>
      </w:r>
    </w:p>
    <w:p w:rsidR="00257BE5" w:rsidRPr="00A56DC0" w:rsidRDefault="00257BE5" w:rsidP="00257BE5">
      <w:pPr>
        <w:suppressAutoHyphens/>
        <w:spacing w:after="120"/>
        <w:ind w:firstLine="709"/>
        <w:jc w:val="both"/>
        <w:rPr>
          <w:color w:val="000000"/>
          <w:lang w:eastAsia="zh-CN"/>
        </w:rPr>
      </w:pPr>
      <w:r w:rsidRPr="00A56DC0">
        <w:rPr>
          <w:color w:val="000000"/>
          <w:lang w:eastAsia="zh-CN"/>
        </w:rPr>
        <w:t>Адрес: __________</w:t>
      </w:r>
      <w:r>
        <w:rPr>
          <w:color w:val="000000"/>
          <w:lang w:eastAsia="zh-CN"/>
        </w:rPr>
        <w:t>__________</w:t>
      </w:r>
    </w:p>
    <w:p w:rsidR="00257BE5" w:rsidRPr="00A56DC0" w:rsidRDefault="00257BE5" w:rsidP="00257BE5">
      <w:pPr>
        <w:suppressAutoHyphens/>
        <w:spacing w:after="120"/>
        <w:ind w:firstLine="709"/>
        <w:jc w:val="both"/>
        <w:rPr>
          <w:color w:val="000000"/>
          <w:lang w:eastAsia="zh-CN"/>
        </w:rPr>
      </w:pPr>
      <w:r w:rsidRPr="00A56DC0">
        <w:rPr>
          <w:color w:val="000000"/>
          <w:lang w:eastAsia="zh-CN"/>
        </w:rPr>
        <w:t>Факс: __________</w:t>
      </w:r>
      <w:r>
        <w:rPr>
          <w:color w:val="000000"/>
          <w:lang w:eastAsia="zh-CN"/>
        </w:rPr>
        <w:t>___________</w:t>
      </w:r>
    </w:p>
    <w:p w:rsidR="00257BE5" w:rsidRPr="00A56DC0" w:rsidRDefault="00257BE5" w:rsidP="00257BE5">
      <w:pPr>
        <w:suppressAutoHyphens/>
        <w:ind w:firstLine="709"/>
        <w:jc w:val="both"/>
        <w:rPr>
          <w:color w:val="000000"/>
          <w:lang w:eastAsia="zh-CN"/>
        </w:rPr>
      </w:pPr>
      <w:r w:rsidRPr="00A56DC0">
        <w:rPr>
          <w:color w:val="000000"/>
          <w:lang w:eastAsia="zh-CN"/>
        </w:rPr>
        <w:t>e-mail: ______________</w:t>
      </w:r>
      <w:r>
        <w:rPr>
          <w:color w:val="000000"/>
          <w:lang w:eastAsia="zh-CN"/>
        </w:rPr>
        <w:t>______</w:t>
      </w:r>
    </w:p>
    <w:p w:rsidR="00257BE5" w:rsidRPr="00A56DC0" w:rsidRDefault="00257BE5" w:rsidP="00257BE5">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257BE5" w:rsidRPr="00036626" w:rsidRDefault="00257BE5" w:rsidP="00257BE5">
      <w:pPr>
        <w:pStyle w:val="western"/>
        <w:numPr>
          <w:ilvl w:val="1"/>
          <w:numId w:val="28"/>
        </w:numPr>
        <w:spacing w:before="0" w:after="120"/>
        <w:ind w:left="0" w:firstLine="709"/>
        <w:rPr>
          <w:rFonts w:ascii="Times New Roman" w:hAnsi="Times New Roman" w:cs="Times New Roman"/>
          <w:lang w:eastAsia="en-US"/>
        </w:rPr>
      </w:pPr>
      <w:r w:rsidRPr="00D31836">
        <w:rPr>
          <w:rFonts w:ascii="Times New Roman" w:hAnsi="Times New Roman" w:cs="Times New Roman"/>
          <w:lang w:eastAsia="en-US"/>
        </w:rPr>
        <w:t xml:space="preserve">Все споры и разногласия по настоящему Договору Стороны разрешают путём </w:t>
      </w:r>
      <w:r w:rsidRPr="00036626">
        <w:rPr>
          <w:rFonts w:ascii="Times New Roman" w:hAnsi="Times New Roman" w:cs="Times New Roman"/>
          <w:lang w:eastAsia="en-US"/>
        </w:rPr>
        <w:t>переговоров.</w:t>
      </w:r>
    </w:p>
    <w:p w:rsidR="00257BE5" w:rsidRPr="004C6C26" w:rsidRDefault="00257BE5" w:rsidP="00257BE5">
      <w:pPr>
        <w:pStyle w:val="western"/>
        <w:numPr>
          <w:ilvl w:val="1"/>
          <w:numId w:val="28"/>
        </w:numPr>
        <w:spacing w:before="0" w:after="120"/>
        <w:ind w:left="0" w:firstLine="709"/>
        <w:rPr>
          <w:rFonts w:ascii="Times New Roman" w:hAnsi="Times New Roman" w:cs="Times New Roman"/>
          <w:color w:val="FF0000"/>
          <w:lang w:eastAsia="en-US"/>
        </w:rPr>
      </w:pPr>
      <w:r w:rsidRPr="00036626">
        <w:rPr>
          <w:rFonts w:ascii="Times New Roman" w:hAnsi="Times New Roman" w:cs="Times New Roman"/>
          <w:lang w:eastAsia="en-US"/>
        </w:rPr>
        <w:t>Если по итогам переговоров Стороны не достигнут согласия, споры передаются на рассмо</w:t>
      </w:r>
      <w:r w:rsidRPr="00D31836">
        <w:rPr>
          <w:rFonts w:ascii="Times New Roman" w:hAnsi="Times New Roman" w:cs="Times New Roman"/>
          <w:lang w:eastAsia="en-US"/>
        </w:rPr>
        <w:t>трение Арбитражного суда Республики Башкортостан</w:t>
      </w:r>
      <w:r>
        <w:rPr>
          <w:rFonts w:ascii="Times New Roman" w:hAnsi="Times New Roman" w:cs="Times New Roman"/>
          <w:lang w:eastAsia="en-US"/>
        </w:rPr>
        <w:t>.</w:t>
      </w:r>
    </w:p>
    <w:p w:rsidR="00257BE5" w:rsidRPr="00A56DC0" w:rsidRDefault="00257BE5" w:rsidP="00257BE5">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57BE5" w:rsidRPr="0041633C" w:rsidRDefault="00257BE5" w:rsidP="00257BE5">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декабря </w:t>
      </w:r>
      <w:r w:rsidRPr="00B27707">
        <w:t>201</w:t>
      </w:r>
      <w:r>
        <w:t>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257BE5" w:rsidRPr="00B27707" w:rsidRDefault="00257BE5" w:rsidP="00257BE5">
      <w:pPr>
        <w:spacing w:after="120"/>
        <w:ind w:left="142" w:firstLine="709"/>
        <w:jc w:val="both"/>
      </w:pPr>
    </w:p>
    <w:p w:rsidR="00257BE5" w:rsidRPr="00A56DC0" w:rsidRDefault="00257BE5" w:rsidP="00257BE5">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w:t>
      </w:r>
      <w:r>
        <w:rPr>
          <w:rFonts w:ascii="Times New Roman" w:hAnsi="Times New Roman" w:cs="Times New Roman"/>
          <w:lang w:eastAsia="en-US"/>
        </w:rPr>
        <w:t>,</w:t>
      </w:r>
      <w:r w:rsidRPr="00A56DC0">
        <w:rPr>
          <w:rFonts w:ascii="Times New Roman" w:hAnsi="Times New Roman" w:cs="Times New Roman"/>
          <w:lang w:eastAsia="en-US"/>
        </w:rPr>
        <w:t xml:space="preserve"> либо частично, без предварительного письменного согласия другой Стороны.</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257BE5" w:rsidRPr="00A56DC0" w:rsidRDefault="00257BE5" w:rsidP="00257BE5">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257BE5" w:rsidRDefault="00257BE5" w:rsidP="00257BE5">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257BE5" w:rsidRDefault="00257BE5" w:rsidP="00257BE5">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257BE5" w:rsidRDefault="00257BE5" w:rsidP="00257BE5">
      <w:pPr>
        <w:pStyle w:val="western"/>
        <w:spacing w:before="0" w:after="120"/>
        <w:ind w:left="708"/>
        <w:rPr>
          <w:rFonts w:ascii="Times New Roman" w:hAnsi="Times New Roman" w:cs="Times New Roman"/>
          <w:lang w:eastAsia="en-US"/>
        </w:rPr>
      </w:pPr>
    </w:p>
    <w:p w:rsidR="00257BE5" w:rsidRPr="00A56DC0" w:rsidRDefault="00257BE5" w:rsidP="00257BE5">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497"/>
        <w:gridCol w:w="279"/>
        <w:gridCol w:w="4579"/>
      </w:tblGrid>
      <w:tr w:rsidR="00257BE5" w:rsidRPr="00A56DC0" w:rsidTr="00456CED">
        <w:tc>
          <w:tcPr>
            <w:tcW w:w="9570" w:type="dxa"/>
            <w:gridSpan w:val="3"/>
            <w:shd w:val="clear" w:color="auto" w:fill="auto"/>
            <w:vAlign w:val="center"/>
          </w:tcPr>
          <w:p w:rsidR="00257BE5" w:rsidRPr="00A56DC0" w:rsidRDefault="00257BE5" w:rsidP="00456CED">
            <w:pPr>
              <w:pStyle w:val="western"/>
              <w:spacing w:before="0" w:after="120"/>
              <w:jc w:val="center"/>
              <w:rPr>
                <w:rFonts w:ascii="Times New Roman" w:hAnsi="Times New Roman" w:cs="Times New Roman"/>
                <w:lang w:eastAsia="en-US"/>
              </w:rPr>
            </w:pPr>
          </w:p>
        </w:tc>
      </w:tr>
      <w:tr w:rsidR="00257BE5" w:rsidRPr="00A56DC0" w:rsidTr="00456CED">
        <w:tc>
          <w:tcPr>
            <w:tcW w:w="4644" w:type="dxa"/>
            <w:shd w:val="clear" w:color="auto" w:fill="auto"/>
          </w:tcPr>
          <w:tbl>
            <w:tblPr>
              <w:tblW w:w="0" w:type="auto"/>
              <w:tblLook w:val="04A0" w:firstRow="1" w:lastRow="0" w:firstColumn="1" w:lastColumn="0" w:noHBand="0" w:noVBand="1"/>
            </w:tblPr>
            <w:tblGrid>
              <w:gridCol w:w="4281"/>
            </w:tblGrid>
            <w:tr w:rsidR="00257BE5" w:rsidRPr="00A56DC0" w:rsidTr="00456CED">
              <w:tc>
                <w:tcPr>
                  <w:tcW w:w="4644" w:type="dxa"/>
                  <w:shd w:val="clear" w:color="auto" w:fill="auto"/>
                </w:tcPr>
                <w:p w:rsidR="00257BE5" w:rsidRPr="00A56DC0" w:rsidRDefault="00257BE5" w:rsidP="00456CED">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r>
            <w:tr w:rsidR="00257BE5" w:rsidRPr="00A56DC0" w:rsidTr="00456CED">
              <w:tc>
                <w:tcPr>
                  <w:tcW w:w="4644" w:type="dxa"/>
                  <w:shd w:val="clear" w:color="auto" w:fill="auto"/>
                </w:tcPr>
                <w:p w:rsidR="00257BE5" w:rsidRPr="00A56DC0" w:rsidRDefault="00257BE5" w:rsidP="00456CED">
                  <w:pPr>
                    <w:rPr>
                      <w:lang w:eastAsia="en-US"/>
                    </w:rPr>
                  </w:pPr>
                </w:p>
              </w:tc>
            </w:tr>
          </w:tbl>
          <w:p w:rsidR="00257BE5" w:rsidRPr="00D31836" w:rsidRDefault="00257BE5" w:rsidP="00456CED">
            <w:pPr>
              <w:pStyle w:val="western"/>
              <w:spacing w:before="0" w:after="0"/>
              <w:jc w:val="left"/>
              <w:rPr>
                <w:rFonts w:ascii="Покупатель" w:hAnsi="Покупатель" w:cs="Times New Roman"/>
                <w:b/>
                <w:lang w:eastAsia="en-US"/>
              </w:rPr>
            </w:pPr>
          </w:p>
        </w:tc>
        <w:tc>
          <w:tcPr>
            <w:tcW w:w="284"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p>
        </w:tc>
        <w:tc>
          <w:tcPr>
            <w:tcW w:w="4642" w:type="dxa"/>
            <w:shd w:val="clear" w:color="auto" w:fill="auto"/>
          </w:tcPr>
          <w:p w:rsidR="00257BE5" w:rsidRPr="00A56DC0" w:rsidRDefault="00257BE5" w:rsidP="00456CED">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257BE5" w:rsidRPr="00A56DC0" w:rsidTr="00456CED">
        <w:tc>
          <w:tcPr>
            <w:tcW w:w="4644" w:type="dxa"/>
            <w:shd w:val="clear" w:color="auto" w:fill="auto"/>
          </w:tcPr>
          <w:p w:rsidR="00257BE5" w:rsidRPr="00A56DC0" w:rsidRDefault="00257BE5" w:rsidP="00456CED">
            <w:r>
              <w:t>ПАО</w:t>
            </w:r>
            <w:r w:rsidRPr="00A56DC0">
              <w:t xml:space="preserve"> «</w:t>
            </w:r>
            <w:r>
              <w:t>Башинформсвязь</w:t>
            </w:r>
            <w:r w:rsidRPr="00A56DC0">
              <w:t>».</w:t>
            </w:r>
          </w:p>
          <w:p w:rsidR="00257BE5" w:rsidRPr="00A56DC0" w:rsidRDefault="00257BE5" w:rsidP="00456CED">
            <w:r w:rsidRPr="00A56DC0">
              <w:t>ОГРН </w:t>
            </w:r>
            <w:r>
              <w:t>1020202561686</w:t>
            </w:r>
            <w:r w:rsidRPr="00A56DC0">
              <w:t>.</w:t>
            </w:r>
          </w:p>
          <w:p w:rsidR="00257BE5" w:rsidRPr="00A56DC0" w:rsidRDefault="00257BE5" w:rsidP="00456CED">
            <w:r w:rsidRPr="00A56DC0">
              <w:t>ИНН </w:t>
            </w:r>
            <w:r w:rsidRPr="001C0683">
              <w:rPr>
                <w:lang w:eastAsia="ar-SA"/>
              </w:rPr>
              <w:t>0274018377</w:t>
            </w:r>
            <w:r w:rsidRPr="00A56DC0">
              <w:t>. КПП </w:t>
            </w:r>
            <w:r w:rsidRPr="001C0683">
              <w:rPr>
                <w:lang w:eastAsia="ar-SA"/>
              </w:rPr>
              <w:t>997750001</w:t>
            </w:r>
            <w:r w:rsidRPr="00A56DC0">
              <w:t>.</w:t>
            </w:r>
          </w:p>
          <w:p w:rsidR="00257BE5" w:rsidRPr="001C0683" w:rsidRDefault="00257BE5" w:rsidP="00456CED">
            <w:r w:rsidRPr="00A56DC0">
              <w:t xml:space="preserve">Адрес места нахождения: </w:t>
            </w:r>
            <w:r w:rsidRPr="001C0683">
              <w:rPr>
                <w:lang w:eastAsia="ar-SA"/>
              </w:rPr>
              <w:t>450000, РБ, г. Уфа, ул. Ленина, 32/1</w:t>
            </w:r>
            <w:r w:rsidRPr="001C0683">
              <w:t>.</w:t>
            </w:r>
          </w:p>
          <w:p w:rsidR="00257BE5" w:rsidRPr="001C0683" w:rsidRDefault="00257BE5" w:rsidP="00456CED">
            <w:r w:rsidRPr="00A56DC0">
              <w:t xml:space="preserve">Почтовый адрес: </w:t>
            </w:r>
            <w:r w:rsidRPr="001C0683">
              <w:rPr>
                <w:lang w:eastAsia="ar-SA"/>
              </w:rPr>
              <w:t>450000, РБ, г. Уфа, ул. Ленина, 32/1</w:t>
            </w:r>
          </w:p>
          <w:p w:rsidR="00257BE5" w:rsidRPr="00A86838" w:rsidRDefault="00257BE5" w:rsidP="00456CED">
            <w:r w:rsidRPr="00A86838">
              <w:t>Р/сч №  40702810900000005674</w:t>
            </w:r>
          </w:p>
          <w:p w:rsidR="00257BE5" w:rsidRPr="00A86838" w:rsidRDefault="00257BE5" w:rsidP="00456CED">
            <w:r w:rsidRPr="00A86838">
              <w:t>В ОАО АБ «Россия»,</w:t>
            </w:r>
          </w:p>
          <w:p w:rsidR="00257BE5" w:rsidRPr="00A86838" w:rsidRDefault="00257BE5" w:rsidP="00456CED">
            <w:r w:rsidRPr="00A86838">
              <w:t>БИК 044030861,</w:t>
            </w:r>
          </w:p>
          <w:p w:rsidR="00257BE5" w:rsidRPr="00A86838" w:rsidRDefault="00257BE5" w:rsidP="00456CED">
            <w:r w:rsidRPr="00A86838">
              <w:t>Кор/сч №30101810800000000861    в Северо-Западном Главном</w:t>
            </w:r>
          </w:p>
          <w:p w:rsidR="00257BE5" w:rsidRPr="00A86838" w:rsidRDefault="00257BE5" w:rsidP="00456CED">
            <w:r w:rsidRPr="00A86838">
              <w:t xml:space="preserve">Управлении  Банка России </w:t>
            </w:r>
          </w:p>
          <w:p w:rsidR="00257BE5" w:rsidRPr="00D31836" w:rsidRDefault="00257BE5" w:rsidP="00456CED">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p>
        </w:tc>
        <w:tc>
          <w:tcPr>
            <w:tcW w:w="4642" w:type="dxa"/>
            <w:shd w:val="clear" w:color="auto" w:fill="auto"/>
          </w:tcPr>
          <w:p w:rsidR="00257BE5" w:rsidRPr="00A56DC0" w:rsidRDefault="00257BE5" w:rsidP="00456CED">
            <w:r w:rsidRPr="00A56DC0">
              <w:fldChar w:fldCharType="begin">
                <w:ffData>
                  <w:name w:val=""/>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rsidRPr="00A56DC0">
              <w:fldChar w:fldCharType="begin">
                <w:ffData>
                  <w:name w:val=""/>
                  <w:enabled/>
                  <w:calcOnExit w:val="0"/>
                  <w:textInput>
                    <w:default w:val="______________"/>
                  </w:textInput>
                </w:ffData>
              </w:fldChar>
            </w:r>
            <w:r w:rsidRPr="00A56DC0">
              <w:instrText xml:space="preserve"> FORMTEXT </w:instrText>
            </w:r>
            <w:r w:rsidRPr="00A56DC0">
              <w:fldChar w:fldCharType="separate"/>
            </w:r>
            <w:r w:rsidRPr="00A56DC0">
              <w:rPr>
                <w:noProof/>
              </w:rPr>
              <w:t>______________</w:t>
            </w:r>
            <w:r w:rsidRPr="00A56DC0">
              <w:fldChar w:fldCharType="end"/>
            </w:r>
            <w:r w:rsidRPr="00A56DC0">
              <w:t>».</w:t>
            </w:r>
          </w:p>
          <w:p w:rsidR="00257BE5" w:rsidRPr="00A56DC0" w:rsidRDefault="00257BE5" w:rsidP="00456CED">
            <w:r w:rsidRPr="00A56DC0">
              <w:t>ОГРН </w:t>
            </w:r>
            <w:r w:rsidRPr="00A56DC0">
              <w:fldChar w:fldCharType="begin">
                <w:ffData>
                  <w:name w:val="ТекстовоеПоле56"/>
                  <w:enabled/>
                  <w:calcOnExit w:val="0"/>
                  <w:textInput>
                    <w:type w:val="number"/>
                    <w:default w:val="0000000000000"/>
                    <w:maxLength w:val="13"/>
                    <w:format w:val="#############"/>
                  </w:textInput>
                </w:ffData>
              </w:fldChar>
            </w:r>
            <w:r w:rsidRPr="00A56DC0">
              <w:instrText xml:space="preserve"> FORMTEXT </w:instrText>
            </w:r>
            <w:r w:rsidRPr="00A56DC0">
              <w:fldChar w:fldCharType="separate"/>
            </w:r>
            <w:r w:rsidRPr="00A56DC0">
              <w:rPr>
                <w:noProof/>
              </w:rPr>
              <w:t>0000000000000</w:t>
            </w:r>
            <w:r w:rsidRPr="00A56DC0">
              <w:fldChar w:fldCharType="end"/>
            </w:r>
            <w:r w:rsidRPr="00A56DC0">
              <w:t>.</w:t>
            </w:r>
          </w:p>
          <w:p w:rsidR="00257BE5" w:rsidRPr="00A56DC0" w:rsidRDefault="00257BE5" w:rsidP="00456CED">
            <w:r w:rsidRPr="00A56DC0">
              <w:t>ИНН </w:t>
            </w:r>
            <w:r w:rsidRPr="00A56DC0">
              <w:fldChar w:fldCharType="begin">
                <w:ffData>
                  <w:name w:val="ТекстовоеПоле57"/>
                  <w:enabled/>
                  <w:calcOnExit w:val="0"/>
                  <w:textInput>
                    <w:default w:val="0000000000"/>
                    <w:maxLength w:val="10"/>
                    <w:format w:val="##########"/>
                  </w:textInput>
                </w:ffData>
              </w:fldChar>
            </w:r>
            <w:r w:rsidRPr="00A56DC0">
              <w:instrText xml:space="preserve"> FORMTEXT </w:instrText>
            </w:r>
            <w:r w:rsidRPr="00A56DC0">
              <w:fldChar w:fldCharType="separate"/>
            </w:r>
            <w:r w:rsidRPr="00A56DC0">
              <w:rPr>
                <w:noProof/>
              </w:rPr>
              <w:t>0000000000</w:t>
            </w:r>
            <w:r w:rsidRPr="00A56DC0">
              <w:fldChar w:fldCharType="end"/>
            </w:r>
            <w:r w:rsidRPr="00A56DC0">
              <w:t>. КПП </w:t>
            </w:r>
            <w:r w:rsidRPr="00A56DC0">
              <w:fldChar w:fldCharType="begin">
                <w:ffData>
                  <w:name w:val="ТекстовоеПоле58"/>
                  <w:enabled/>
                  <w:calcOnExit w:val="0"/>
                  <w:textInput>
                    <w:default w:val="000000000"/>
                    <w:maxLength w:val="9"/>
                    <w:format w:val="#########"/>
                  </w:textInput>
                </w:ffData>
              </w:fldChar>
            </w:r>
            <w:r w:rsidRPr="00A56DC0">
              <w:instrText xml:space="preserve"> FORMTEXT </w:instrText>
            </w:r>
            <w:r w:rsidRPr="00A56DC0">
              <w:fldChar w:fldCharType="separate"/>
            </w:r>
            <w:r w:rsidRPr="00A56DC0">
              <w:rPr>
                <w:noProof/>
              </w:rPr>
              <w:t>000000000</w:t>
            </w:r>
            <w:r w:rsidRPr="00A56DC0">
              <w:fldChar w:fldCharType="end"/>
            </w:r>
            <w:r w:rsidRPr="00A56DC0">
              <w:t>.</w:t>
            </w:r>
          </w:p>
          <w:p w:rsidR="00257BE5" w:rsidRPr="00A56DC0" w:rsidRDefault="00257BE5" w:rsidP="00456CED">
            <w:r w:rsidRPr="00A56DC0">
              <w:t xml:space="preserve">Адрес места нахождения: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257BE5" w:rsidRPr="00A56DC0" w:rsidRDefault="00257BE5" w:rsidP="00456CED">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p>
          <w:p w:rsidR="00257BE5" w:rsidRPr="00A56DC0" w:rsidRDefault="00257BE5" w:rsidP="00456CED">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257BE5" w:rsidRPr="00A56DC0" w:rsidRDefault="00257BE5" w:rsidP="00456CED">
            <w:r w:rsidRPr="00A56DC0">
              <w:t xml:space="preserve">Почтовый адрес: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257BE5" w:rsidRPr="00A56DC0" w:rsidRDefault="00257BE5" w:rsidP="00456CED">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r w:rsidRPr="00A56DC0">
              <w:t>,</w:t>
            </w:r>
          </w:p>
          <w:p w:rsidR="00257BE5" w:rsidRPr="00A56DC0" w:rsidRDefault="00257BE5" w:rsidP="00456CED">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257BE5" w:rsidRPr="00A56DC0" w:rsidRDefault="00257BE5" w:rsidP="00456CED">
            <w:r w:rsidRPr="00A56DC0">
              <w:t xml:space="preserve">Р/с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p>
          <w:p w:rsidR="00257BE5" w:rsidRPr="00A56DC0" w:rsidRDefault="00257BE5" w:rsidP="00456CED">
            <w:r w:rsidRPr="00A56DC0">
              <w:t xml:space="preserve">в </w:t>
            </w:r>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257BE5" w:rsidRPr="00A56DC0" w:rsidRDefault="00257BE5" w:rsidP="00456CED">
            <w:r w:rsidRPr="00A56DC0">
              <w:t xml:space="preserve">К/с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r w:rsidRPr="00A56DC0">
              <w:t>.</w:t>
            </w:r>
          </w:p>
          <w:p w:rsidR="00257BE5" w:rsidRPr="00A56DC0" w:rsidRDefault="00257BE5" w:rsidP="00456CED">
            <w:pPr>
              <w:pStyle w:val="western"/>
              <w:spacing w:before="0" w:after="0"/>
              <w:jc w:val="left"/>
              <w:rPr>
                <w:rFonts w:ascii="Times New Roman" w:hAnsi="Times New Roman" w:cs="Times New Roman"/>
                <w:lang w:eastAsia="en-US"/>
              </w:rPr>
            </w:pPr>
            <w:r w:rsidRPr="00A56DC0">
              <w:rPr>
                <w:rFonts w:ascii="Times New Roman" w:hAnsi="Times New Roman" w:cs="Times New Roman"/>
              </w:rPr>
              <w:t xml:space="preserve">БИК </w:t>
            </w:r>
            <w:r w:rsidRPr="00A56DC0">
              <w:rPr>
                <w:rFonts w:ascii="Times New Roman" w:hAnsi="Times New Roman" w:cs="Times New Roman"/>
              </w:rPr>
              <w:noBreakHyphen/>
              <w:t xml:space="preserve"> </w:t>
            </w:r>
            <w:r w:rsidRPr="00A56DC0">
              <w:rPr>
                <w:rFonts w:ascii="Times New Roman" w:hAnsi="Times New Roman" w:cs="Times New Roman"/>
              </w:rPr>
              <w:fldChar w:fldCharType="begin">
                <w:ffData>
                  <w:name w:val="ТекстовоеПоле61"/>
                  <w:enabled/>
                  <w:calcOnExit w:val="0"/>
                  <w:textInput>
                    <w:type w:val="number"/>
                    <w:default w:val="000000000"/>
                    <w:maxLength w:val="9"/>
                    <w:format w:val="#########"/>
                  </w:textInput>
                </w:ffData>
              </w:fldChar>
            </w:r>
            <w:r w:rsidRPr="00A56DC0">
              <w:rPr>
                <w:rFonts w:ascii="Times New Roman" w:hAnsi="Times New Roman" w:cs="Times New Roman"/>
              </w:rPr>
              <w:instrText xml:space="preserve"> FORMTEXT </w:instrText>
            </w:r>
            <w:r w:rsidRPr="00A56DC0">
              <w:rPr>
                <w:rFonts w:ascii="Times New Roman" w:hAnsi="Times New Roman" w:cs="Times New Roman"/>
              </w:rPr>
            </w:r>
            <w:r w:rsidRPr="00A56DC0">
              <w:rPr>
                <w:rFonts w:ascii="Times New Roman" w:hAnsi="Times New Roman" w:cs="Times New Roman"/>
              </w:rPr>
              <w:fldChar w:fldCharType="separate"/>
            </w:r>
            <w:r w:rsidRPr="00A56DC0">
              <w:rPr>
                <w:rFonts w:ascii="Times New Roman" w:hAnsi="Times New Roman" w:cs="Times New Roman"/>
                <w:noProof/>
              </w:rPr>
              <w:t>000000000</w:t>
            </w:r>
            <w:r w:rsidRPr="00A56DC0">
              <w:rPr>
                <w:rFonts w:ascii="Times New Roman" w:hAnsi="Times New Roman" w:cs="Times New Roman"/>
              </w:rPr>
              <w:fldChar w:fldCharType="end"/>
            </w:r>
            <w:r w:rsidRPr="00A56DC0">
              <w:rPr>
                <w:rFonts w:ascii="Times New Roman" w:hAnsi="Times New Roman" w:cs="Times New Roman"/>
              </w:rPr>
              <w:t>.</w:t>
            </w:r>
          </w:p>
        </w:tc>
      </w:tr>
      <w:tr w:rsidR="00257BE5" w:rsidRPr="00A56DC0" w:rsidTr="00456CED">
        <w:tc>
          <w:tcPr>
            <w:tcW w:w="4644"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p>
        </w:tc>
      </w:tr>
      <w:tr w:rsidR="00257BE5" w:rsidRPr="00A56DC0" w:rsidTr="00456CED">
        <w:tc>
          <w:tcPr>
            <w:tcW w:w="4644" w:type="dxa"/>
            <w:shd w:val="clear" w:color="auto" w:fill="auto"/>
          </w:tcPr>
          <w:p w:rsidR="00257BE5" w:rsidRPr="00A56DC0" w:rsidRDefault="00257BE5" w:rsidP="00456CED">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p>
        </w:tc>
        <w:tc>
          <w:tcPr>
            <w:tcW w:w="4642" w:type="dxa"/>
            <w:shd w:val="clear" w:color="auto" w:fill="auto"/>
          </w:tcPr>
          <w:p w:rsidR="00257BE5" w:rsidRPr="00A56DC0" w:rsidRDefault="00257BE5" w:rsidP="00456CED">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257BE5" w:rsidRPr="00A56DC0" w:rsidTr="00456CED">
        <w:tc>
          <w:tcPr>
            <w:tcW w:w="4644" w:type="dxa"/>
            <w:shd w:val="clear" w:color="auto" w:fill="auto"/>
          </w:tcPr>
          <w:p w:rsidR="00257BE5" w:rsidRPr="00A56DC0" w:rsidRDefault="00257BE5" w:rsidP="00456CED">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_______________</w:t>
            </w:r>
            <w:r w:rsidRPr="00A56DC0">
              <w:rPr>
                <w:rFonts w:ascii="Times New Roman" w:hAnsi="Times New Roman" w:cs="Times New Roman"/>
                <w:lang w:eastAsia="en-US"/>
              </w:rPr>
              <w:fldChar w:fldCharType="end"/>
            </w:r>
          </w:p>
          <w:p w:rsidR="00257BE5" w:rsidRPr="00A56DC0" w:rsidRDefault="00257BE5" w:rsidP="00456CED">
            <w:pPr>
              <w:pStyle w:val="western"/>
              <w:spacing w:before="240" w:after="0"/>
              <w:jc w:val="right"/>
              <w:rPr>
                <w:rFonts w:ascii="Times New Roman" w:hAnsi="Times New Roman" w:cs="Times New Roman"/>
                <w:lang w:eastAsia="en-US"/>
              </w:rPr>
            </w:pPr>
            <w:r>
              <w:rPr>
                <w:rFonts w:ascii="Times New Roman" w:hAnsi="Times New Roman" w:cs="Times New Roman"/>
                <w:lang w:eastAsia="en-US"/>
              </w:rPr>
              <w:t>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r>
              <w:rPr>
                <w:rFonts w:ascii="Times New Roman" w:hAnsi="Times New Roman" w:cs="Times New Roman"/>
                <w:lang w:eastAsia="en-US"/>
              </w:rPr>
              <w:t>Долгоаршинных</w:t>
            </w:r>
            <w:r w:rsidRPr="00A56DC0">
              <w:rPr>
                <w:rFonts w:ascii="Times New Roman" w:hAnsi="Times New Roman" w:cs="Times New Roman"/>
                <w:lang w:eastAsia="en-US"/>
              </w:rPr>
              <w:t xml:space="preserve"> </w:t>
            </w:r>
          </w:p>
        </w:tc>
        <w:tc>
          <w:tcPr>
            <w:tcW w:w="284"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p>
        </w:tc>
        <w:tc>
          <w:tcPr>
            <w:tcW w:w="4642" w:type="dxa"/>
            <w:shd w:val="clear" w:color="auto" w:fill="auto"/>
          </w:tcPr>
          <w:p w:rsidR="00257BE5" w:rsidRPr="00A56DC0" w:rsidRDefault="00257BE5" w:rsidP="00456CED">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_______________</w:t>
            </w:r>
            <w:r w:rsidRPr="00A56DC0">
              <w:rPr>
                <w:rFonts w:ascii="Times New Roman" w:hAnsi="Times New Roman" w:cs="Times New Roman"/>
                <w:lang w:eastAsia="en-US"/>
              </w:rPr>
              <w:fldChar w:fldCharType="end"/>
            </w:r>
          </w:p>
          <w:p w:rsidR="00257BE5" w:rsidRPr="00A56DC0" w:rsidRDefault="00257BE5" w:rsidP="00456CED">
            <w:pPr>
              <w:pStyle w:val="western"/>
              <w:spacing w:before="240" w:after="0"/>
              <w:jc w:val="right"/>
              <w:rPr>
                <w:rFonts w:ascii="Times New Roman" w:hAnsi="Times New Roman" w:cs="Times New Roman"/>
                <w:lang w:eastAsia="en-US"/>
              </w:rPr>
            </w:pP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tc>
      </w:tr>
      <w:tr w:rsidR="00257BE5" w:rsidRPr="00A56DC0" w:rsidTr="00456CED">
        <w:tc>
          <w:tcPr>
            <w:tcW w:w="4644"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84"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257BE5" w:rsidRPr="00A56DC0" w:rsidRDefault="00257BE5" w:rsidP="00456CED">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120F60" w:rsidRDefault="00120F60" w:rsidP="00120F60">
      <w:pPr>
        <w:rPr>
          <w:rFonts w:eastAsia="MS Mincho"/>
          <w:lang w:val="x-none" w:eastAsia="x-none"/>
        </w:rPr>
      </w:pPr>
    </w:p>
    <w:sectPr w:rsidR="00120F60" w:rsidSect="004F715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CED" w:rsidRDefault="00456CED" w:rsidP="00341A9D">
      <w:r>
        <w:separator/>
      </w:r>
    </w:p>
  </w:endnote>
  <w:endnote w:type="continuationSeparator" w:id="0">
    <w:p w:rsidR="00456CED" w:rsidRDefault="00456CED"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ED" w:rsidRDefault="00456CED"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456CED" w:rsidRDefault="00456CED"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ED" w:rsidRDefault="00456CED"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ED" w:rsidRPr="003F6B57" w:rsidRDefault="00456CED" w:rsidP="004A3A0F">
    <w:pPr>
      <w:pStyle w:val="ab"/>
      <w:jc w:val="right"/>
    </w:pPr>
    <w:r w:rsidRPr="00BD3C17">
      <w:fldChar w:fldCharType="begin"/>
    </w:r>
    <w:r w:rsidRPr="00BD3C17">
      <w:instrText>PAGE   \* MERGEFORMAT</w:instrText>
    </w:r>
    <w:r w:rsidRPr="00BD3C17">
      <w:fldChar w:fldCharType="separate"/>
    </w:r>
    <w:r w:rsidR="0013588D">
      <w:rPr>
        <w:noProof/>
      </w:rPr>
      <w:t>32</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CED" w:rsidRDefault="00456CED" w:rsidP="00341A9D">
      <w:r>
        <w:separator/>
      </w:r>
    </w:p>
  </w:footnote>
  <w:footnote w:type="continuationSeparator" w:id="0">
    <w:p w:rsidR="00456CED" w:rsidRDefault="00456CED" w:rsidP="00341A9D">
      <w:r>
        <w:continuationSeparator/>
      </w:r>
    </w:p>
  </w:footnote>
  <w:footnote w:id="1">
    <w:p w:rsidR="00456CED" w:rsidRDefault="00456CED"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456CED" w:rsidRPr="009831A8" w:rsidRDefault="00456CED"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456CED" w:rsidRPr="00DD3C81" w:rsidRDefault="00456CED"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ED" w:rsidRDefault="00456CED">
    <w:pPr>
      <w:pStyle w:val="a9"/>
      <w:jc w:val="center"/>
    </w:pPr>
  </w:p>
  <w:p w:rsidR="00456CED" w:rsidRDefault="00456CE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ED" w:rsidRPr="00BD3C17" w:rsidRDefault="00456CED"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6912954"/>
    <w:multiLevelType w:val="hybridMultilevel"/>
    <w:tmpl w:val="506EF7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E100AC"/>
    <w:multiLevelType w:val="hybridMultilevel"/>
    <w:tmpl w:val="CF94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4955F92"/>
    <w:multiLevelType w:val="hybridMultilevel"/>
    <w:tmpl w:val="A2088DE8"/>
    <w:lvl w:ilvl="0" w:tplc="879E1C9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0"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3"/>
  </w:num>
  <w:num w:numId="2">
    <w:abstractNumId w:val="27"/>
  </w:num>
  <w:num w:numId="3">
    <w:abstractNumId w:val="24"/>
  </w:num>
  <w:num w:numId="4">
    <w:abstractNumId w:val="32"/>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3"/>
  </w:num>
  <w:num w:numId="9">
    <w:abstractNumId w:val="11"/>
  </w:num>
  <w:num w:numId="10">
    <w:abstractNumId w:val="14"/>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2"/>
  </w:num>
  <w:num w:numId="20">
    <w:abstractNumId w:val="7"/>
  </w:num>
  <w:num w:numId="21">
    <w:abstractNumId w:val="21"/>
  </w:num>
  <w:num w:numId="22">
    <w:abstractNumId w:val="28"/>
  </w:num>
  <w:num w:numId="23">
    <w:abstractNumId w:val="29"/>
  </w:num>
  <w:num w:numId="24">
    <w:abstractNumId w:val="19"/>
  </w:num>
  <w:num w:numId="25">
    <w:abstractNumId w:val="25"/>
  </w:num>
  <w:num w:numId="26">
    <w:abstractNumId w:val="26"/>
  </w:num>
  <w:num w:numId="27">
    <w:abstractNumId w:val="31"/>
  </w:num>
  <w:num w:numId="28">
    <w:abstractNumId w:val="13"/>
  </w:num>
  <w:num w:numId="29">
    <w:abstractNumId w:val="8"/>
  </w:num>
  <w:num w:numId="30">
    <w:abstractNumId w:val="30"/>
  </w:num>
  <w:num w:numId="31">
    <w:abstractNumId w:val="20"/>
  </w:num>
  <w:num w:numId="32">
    <w:abstractNumId w:val="9"/>
  </w:num>
  <w:num w:numId="33">
    <w:abstractNumId w:val="10"/>
  </w:num>
  <w:num w:numId="3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351"/>
    <w:rsid w:val="000156A4"/>
    <w:rsid w:val="00033DC7"/>
    <w:rsid w:val="0003436B"/>
    <w:rsid w:val="000401F6"/>
    <w:rsid w:val="00065B67"/>
    <w:rsid w:val="00076827"/>
    <w:rsid w:val="0008455C"/>
    <w:rsid w:val="00087A03"/>
    <w:rsid w:val="0009104E"/>
    <w:rsid w:val="0009303C"/>
    <w:rsid w:val="00095224"/>
    <w:rsid w:val="000C3AFC"/>
    <w:rsid w:val="000D2CD6"/>
    <w:rsid w:val="000D4767"/>
    <w:rsid w:val="00103467"/>
    <w:rsid w:val="0010528F"/>
    <w:rsid w:val="00113043"/>
    <w:rsid w:val="00120F60"/>
    <w:rsid w:val="0012504D"/>
    <w:rsid w:val="0013588D"/>
    <w:rsid w:val="001442CB"/>
    <w:rsid w:val="00145C1C"/>
    <w:rsid w:val="00150D16"/>
    <w:rsid w:val="001607AC"/>
    <w:rsid w:val="00176AA3"/>
    <w:rsid w:val="00183BA2"/>
    <w:rsid w:val="00197115"/>
    <w:rsid w:val="001A3FBE"/>
    <w:rsid w:val="001A60C1"/>
    <w:rsid w:val="001B43B5"/>
    <w:rsid w:val="001C1011"/>
    <w:rsid w:val="001C376F"/>
    <w:rsid w:val="001D2447"/>
    <w:rsid w:val="001D4A1B"/>
    <w:rsid w:val="001E3FD5"/>
    <w:rsid w:val="0020302D"/>
    <w:rsid w:val="00212533"/>
    <w:rsid w:val="00212569"/>
    <w:rsid w:val="00212CA9"/>
    <w:rsid w:val="00217C78"/>
    <w:rsid w:val="00223EB0"/>
    <w:rsid w:val="00226485"/>
    <w:rsid w:val="00237D27"/>
    <w:rsid w:val="00241455"/>
    <w:rsid w:val="002452AB"/>
    <w:rsid w:val="00257BE5"/>
    <w:rsid w:val="0026494D"/>
    <w:rsid w:val="00264BF4"/>
    <w:rsid w:val="00266CE6"/>
    <w:rsid w:val="00267997"/>
    <w:rsid w:val="002707E0"/>
    <w:rsid w:val="00275863"/>
    <w:rsid w:val="002843B7"/>
    <w:rsid w:val="00292082"/>
    <w:rsid w:val="00296422"/>
    <w:rsid w:val="00296FC9"/>
    <w:rsid w:val="00297AE9"/>
    <w:rsid w:val="002A6D1F"/>
    <w:rsid w:val="002B78D3"/>
    <w:rsid w:val="002D20EC"/>
    <w:rsid w:val="002D2A2F"/>
    <w:rsid w:val="002D76B8"/>
    <w:rsid w:val="003042C3"/>
    <w:rsid w:val="003136C4"/>
    <w:rsid w:val="003221D4"/>
    <w:rsid w:val="003244D4"/>
    <w:rsid w:val="003276CF"/>
    <w:rsid w:val="00341A9D"/>
    <w:rsid w:val="0034261D"/>
    <w:rsid w:val="00351857"/>
    <w:rsid w:val="00351E23"/>
    <w:rsid w:val="00351F1A"/>
    <w:rsid w:val="00352B75"/>
    <w:rsid w:val="00357BA0"/>
    <w:rsid w:val="00360728"/>
    <w:rsid w:val="003732C9"/>
    <w:rsid w:val="00376491"/>
    <w:rsid w:val="003825B5"/>
    <w:rsid w:val="003924EA"/>
    <w:rsid w:val="003A4607"/>
    <w:rsid w:val="003B5475"/>
    <w:rsid w:val="003C289F"/>
    <w:rsid w:val="003C7A7D"/>
    <w:rsid w:val="003D72AA"/>
    <w:rsid w:val="003F76E2"/>
    <w:rsid w:val="004101CC"/>
    <w:rsid w:val="00447F2E"/>
    <w:rsid w:val="0045260E"/>
    <w:rsid w:val="00456CED"/>
    <w:rsid w:val="00461221"/>
    <w:rsid w:val="00461E15"/>
    <w:rsid w:val="0048686A"/>
    <w:rsid w:val="004911A4"/>
    <w:rsid w:val="00491273"/>
    <w:rsid w:val="004963C8"/>
    <w:rsid w:val="004A3A0F"/>
    <w:rsid w:val="004A4044"/>
    <w:rsid w:val="004A45DD"/>
    <w:rsid w:val="004B0E5D"/>
    <w:rsid w:val="004B258F"/>
    <w:rsid w:val="004B2EDA"/>
    <w:rsid w:val="004C0BFD"/>
    <w:rsid w:val="004C1A6C"/>
    <w:rsid w:val="004C4F8F"/>
    <w:rsid w:val="004E1D3A"/>
    <w:rsid w:val="004E1E0B"/>
    <w:rsid w:val="004F1F4B"/>
    <w:rsid w:val="004F7153"/>
    <w:rsid w:val="004F7D5D"/>
    <w:rsid w:val="004F7E9E"/>
    <w:rsid w:val="0050182E"/>
    <w:rsid w:val="005027D7"/>
    <w:rsid w:val="00506D4C"/>
    <w:rsid w:val="00506F77"/>
    <w:rsid w:val="00533CCC"/>
    <w:rsid w:val="005358E5"/>
    <w:rsid w:val="005375AD"/>
    <w:rsid w:val="00540CAB"/>
    <w:rsid w:val="00575028"/>
    <w:rsid w:val="005906B2"/>
    <w:rsid w:val="00596471"/>
    <w:rsid w:val="005A34A1"/>
    <w:rsid w:val="005A4968"/>
    <w:rsid w:val="005D29E3"/>
    <w:rsid w:val="005D6D4A"/>
    <w:rsid w:val="005E65EC"/>
    <w:rsid w:val="00607565"/>
    <w:rsid w:val="0061741D"/>
    <w:rsid w:val="006356A5"/>
    <w:rsid w:val="006446A0"/>
    <w:rsid w:val="00655586"/>
    <w:rsid w:val="00663E3C"/>
    <w:rsid w:val="006662EC"/>
    <w:rsid w:val="00672A12"/>
    <w:rsid w:val="00673C39"/>
    <w:rsid w:val="0067681F"/>
    <w:rsid w:val="006834A0"/>
    <w:rsid w:val="00685A82"/>
    <w:rsid w:val="0068752E"/>
    <w:rsid w:val="00691903"/>
    <w:rsid w:val="00697B84"/>
    <w:rsid w:val="006A0C3C"/>
    <w:rsid w:val="006A12E0"/>
    <w:rsid w:val="006A2F40"/>
    <w:rsid w:val="006A533C"/>
    <w:rsid w:val="006B48A7"/>
    <w:rsid w:val="006B6AE3"/>
    <w:rsid w:val="006C19A5"/>
    <w:rsid w:val="006D0E4A"/>
    <w:rsid w:val="006D1AD6"/>
    <w:rsid w:val="006F5D2B"/>
    <w:rsid w:val="00707000"/>
    <w:rsid w:val="00731C3B"/>
    <w:rsid w:val="00741ED9"/>
    <w:rsid w:val="007446A1"/>
    <w:rsid w:val="00762081"/>
    <w:rsid w:val="007729D3"/>
    <w:rsid w:val="00776468"/>
    <w:rsid w:val="0078746B"/>
    <w:rsid w:val="00787E9A"/>
    <w:rsid w:val="0079150D"/>
    <w:rsid w:val="007B7A96"/>
    <w:rsid w:val="007C3C13"/>
    <w:rsid w:val="007C5E71"/>
    <w:rsid w:val="007D36D7"/>
    <w:rsid w:val="007E3488"/>
    <w:rsid w:val="007F1222"/>
    <w:rsid w:val="007F27DC"/>
    <w:rsid w:val="007F46EA"/>
    <w:rsid w:val="008012C2"/>
    <w:rsid w:val="00805BF5"/>
    <w:rsid w:val="00815802"/>
    <w:rsid w:val="00832C1E"/>
    <w:rsid w:val="00853EDE"/>
    <w:rsid w:val="008549DC"/>
    <w:rsid w:val="0086329B"/>
    <w:rsid w:val="00883742"/>
    <w:rsid w:val="00885929"/>
    <w:rsid w:val="008868D7"/>
    <w:rsid w:val="00891065"/>
    <w:rsid w:val="00892A62"/>
    <w:rsid w:val="008A1BEA"/>
    <w:rsid w:val="008B77A4"/>
    <w:rsid w:val="008C1E2D"/>
    <w:rsid w:val="008D67F1"/>
    <w:rsid w:val="008F4A8E"/>
    <w:rsid w:val="008F72CD"/>
    <w:rsid w:val="00901444"/>
    <w:rsid w:val="00905D6C"/>
    <w:rsid w:val="0090650D"/>
    <w:rsid w:val="00906F1B"/>
    <w:rsid w:val="00912618"/>
    <w:rsid w:val="00913B8F"/>
    <w:rsid w:val="00921B51"/>
    <w:rsid w:val="00942F36"/>
    <w:rsid w:val="009740F5"/>
    <w:rsid w:val="00982722"/>
    <w:rsid w:val="009831A8"/>
    <w:rsid w:val="00997336"/>
    <w:rsid w:val="009A0E39"/>
    <w:rsid w:val="009B5C08"/>
    <w:rsid w:val="009C502D"/>
    <w:rsid w:val="009E029D"/>
    <w:rsid w:val="00A228E6"/>
    <w:rsid w:val="00A22C16"/>
    <w:rsid w:val="00A356F2"/>
    <w:rsid w:val="00A52B5A"/>
    <w:rsid w:val="00A658F8"/>
    <w:rsid w:val="00A66123"/>
    <w:rsid w:val="00A67C00"/>
    <w:rsid w:val="00A72C4F"/>
    <w:rsid w:val="00A90C83"/>
    <w:rsid w:val="00AA01B4"/>
    <w:rsid w:val="00AB7939"/>
    <w:rsid w:val="00AC0CC8"/>
    <w:rsid w:val="00AC0FC6"/>
    <w:rsid w:val="00AC76B1"/>
    <w:rsid w:val="00AE15BE"/>
    <w:rsid w:val="00AE1F27"/>
    <w:rsid w:val="00AF2262"/>
    <w:rsid w:val="00AF7DBE"/>
    <w:rsid w:val="00B046BC"/>
    <w:rsid w:val="00B05462"/>
    <w:rsid w:val="00B16CC6"/>
    <w:rsid w:val="00B20061"/>
    <w:rsid w:val="00B26FA7"/>
    <w:rsid w:val="00B33994"/>
    <w:rsid w:val="00B45631"/>
    <w:rsid w:val="00B46EDB"/>
    <w:rsid w:val="00B535F2"/>
    <w:rsid w:val="00B54862"/>
    <w:rsid w:val="00B94467"/>
    <w:rsid w:val="00BA1C22"/>
    <w:rsid w:val="00BA7B1A"/>
    <w:rsid w:val="00BB0E23"/>
    <w:rsid w:val="00BB22DF"/>
    <w:rsid w:val="00BB6BB2"/>
    <w:rsid w:val="00BC63EF"/>
    <w:rsid w:val="00BC673B"/>
    <w:rsid w:val="00BE316E"/>
    <w:rsid w:val="00BE6190"/>
    <w:rsid w:val="00BF3A57"/>
    <w:rsid w:val="00BF53DD"/>
    <w:rsid w:val="00C01B57"/>
    <w:rsid w:val="00C06697"/>
    <w:rsid w:val="00C20B97"/>
    <w:rsid w:val="00C2221E"/>
    <w:rsid w:val="00C30CAB"/>
    <w:rsid w:val="00C426F8"/>
    <w:rsid w:val="00C51035"/>
    <w:rsid w:val="00C52DA5"/>
    <w:rsid w:val="00C575AF"/>
    <w:rsid w:val="00C64372"/>
    <w:rsid w:val="00C76462"/>
    <w:rsid w:val="00C771B8"/>
    <w:rsid w:val="00CA14CF"/>
    <w:rsid w:val="00CB5B32"/>
    <w:rsid w:val="00CC1AA3"/>
    <w:rsid w:val="00CC4ECD"/>
    <w:rsid w:val="00CC55FD"/>
    <w:rsid w:val="00CD062B"/>
    <w:rsid w:val="00CE01C4"/>
    <w:rsid w:val="00CE2171"/>
    <w:rsid w:val="00D000BF"/>
    <w:rsid w:val="00D03D15"/>
    <w:rsid w:val="00D06C31"/>
    <w:rsid w:val="00D11192"/>
    <w:rsid w:val="00D15274"/>
    <w:rsid w:val="00D20CF2"/>
    <w:rsid w:val="00D30570"/>
    <w:rsid w:val="00D337F0"/>
    <w:rsid w:val="00D37A57"/>
    <w:rsid w:val="00D44BDB"/>
    <w:rsid w:val="00D60FC4"/>
    <w:rsid w:val="00D74414"/>
    <w:rsid w:val="00D756F1"/>
    <w:rsid w:val="00D90B78"/>
    <w:rsid w:val="00D90D06"/>
    <w:rsid w:val="00D96067"/>
    <w:rsid w:val="00DB38E6"/>
    <w:rsid w:val="00DC1028"/>
    <w:rsid w:val="00DC24B9"/>
    <w:rsid w:val="00DC3A94"/>
    <w:rsid w:val="00DC7377"/>
    <w:rsid w:val="00DD0063"/>
    <w:rsid w:val="00DD240F"/>
    <w:rsid w:val="00DD3AD1"/>
    <w:rsid w:val="00DF18F2"/>
    <w:rsid w:val="00E11D32"/>
    <w:rsid w:val="00E15ABD"/>
    <w:rsid w:val="00E35830"/>
    <w:rsid w:val="00E45110"/>
    <w:rsid w:val="00E4544F"/>
    <w:rsid w:val="00E455A3"/>
    <w:rsid w:val="00E6055A"/>
    <w:rsid w:val="00EA3477"/>
    <w:rsid w:val="00EA6572"/>
    <w:rsid w:val="00EB0525"/>
    <w:rsid w:val="00EB0952"/>
    <w:rsid w:val="00EB185B"/>
    <w:rsid w:val="00EB3BDD"/>
    <w:rsid w:val="00EE31E1"/>
    <w:rsid w:val="00EF5B0A"/>
    <w:rsid w:val="00EF7045"/>
    <w:rsid w:val="00F022DA"/>
    <w:rsid w:val="00F02B62"/>
    <w:rsid w:val="00F02FB0"/>
    <w:rsid w:val="00F05F24"/>
    <w:rsid w:val="00F21C79"/>
    <w:rsid w:val="00F247E3"/>
    <w:rsid w:val="00F3663A"/>
    <w:rsid w:val="00F41B8C"/>
    <w:rsid w:val="00F41FBC"/>
    <w:rsid w:val="00F517FB"/>
    <w:rsid w:val="00F62DAF"/>
    <w:rsid w:val="00F64F76"/>
    <w:rsid w:val="00F65778"/>
    <w:rsid w:val="00F71A0D"/>
    <w:rsid w:val="00F7572B"/>
    <w:rsid w:val="00F9336B"/>
    <w:rsid w:val="00FA1448"/>
    <w:rsid w:val="00FC12EF"/>
    <w:rsid w:val="00FC283B"/>
    <w:rsid w:val="00FD268E"/>
    <w:rsid w:val="00FD6506"/>
    <w:rsid w:val="00FD7B88"/>
    <w:rsid w:val="00FE1727"/>
    <w:rsid w:val="00FF0CF8"/>
    <w:rsid w:val="00FF1A55"/>
    <w:rsid w:val="00FF2160"/>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uiPriority w:val="9"/>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uiPriority w:val="9"/>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uiPriority w:val="22"/>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mailto:security@bashtel.ru" TargetMode="External"/><Relationship Id="rId34" Type="http://schemas.openxmlformats.org/officeDocument/2006/relationships/hyperlink" Target="http://www.setonline.ru"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mailto:muhamadeevav@bashtel.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mailto:muhamadeevav@bashtel.ru" TargetMode="External"/><Relationship Id="rId20" Type="http://schemas.openxmlformats.org/officeDocument/2006/relationships/hyperlink" Target="http://www.setonline.ru" TargetMode="External"/><Relationship Id="rId29" Type="http://schemas.openxmlformats.org/officeDocument/2006/relationships/hyperlink" Target="http://www.bashtel.ru/zakupki/informatsiya/index.php?SECTION_ID=92" TargetMode="External"/><Relationship Id="rId41" Type="http://schemas.openxmlformats.org/officeDocument/2006/relationships/hyperlink" Target="http://www.bashtel.ru/zakupki/informatsiya/index.php?SECTION_ID=9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zakupki.gov.ru" TargetMode="External"/><Relationship Id="rId32" Type="http://schemas.openxmlformats.org/officeDocument/2006/relationships/hyperlink" Target="mailto:r.aminov@bashtel.ru" TargetMode="External"/><Relationship Id="rId37" Type="http://schemas.openxmlformats.org/officeDocument/2006/relationships/hyperlink" Target="consultantplus://offline/ref=386CF33AC32C1165A137D67C514A2BD79CE8E7C4500C1DCBEE61DB9359C469E4A43327DAp9U2J"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r.aminov@bashtel.ru" TargetMode="External"/><Relationship Id="rId23"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386CF33AC32C1165A137D67C514A2BD79CE8E7C4500C1DCBEE61DB9359pCU4J" TargetMode="External"/><Relationship Id="rId49"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e.farrahova@bashtel.ru"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bashtel.ru" TargetMode="External"/><Relationship Id="rId35" Type="http://schemas.openxmlformats.org/officeDocument/2006/relationships/hyperlink" Target="http://www.setonline.ru" TargetMode="External"/><Relationship Id="rId43" Type="http://schemas.openxmlformats.org/officeDocument/2006/relationships/header" Target="header1.xml"/><Relationship Id="rId48" Type="http://schemas.openxmlformats.org/officeDocument/2006/relationships/hyperlink" Target="consultantplus://offline/ref=A040EB39CD11F250D04774D023161F91ACC4C254F1EDBFE6557057AB0C7F19015D14DE1A43E1D706jBq9H" TargetMode="Externa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38147-6ED3-47A4-A2FC-B892D9F1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73</Pages>
  <Words>25084</Words>
  <Characters>142979</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167728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29</cp:revision>
  <cp:lastPrinted>2017-03-28T12:00:00Z</cp:lastPrinted>
  <dcterms:created xsi:type="dcterms:W3CDTF">2017-03-01T06:33:00Z</dcterms:created>
  <dcterms:modified xsi:type="dcterms:W3CDTF">2017-03-28T12:00:00Z</dcterms:modified>
</cp:coreProperties>
</file>